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1" w:after="200"/>
        <w:jc w:val="center"/>
        <w:rPr>
          <w:rFonts w:ascii="Arial" w:hAnsi="Arial" w:eastAsia="Times New Roman" w:cs="Arial"/>
          <w:color w:val="333333"/>
          <w:sz w:val="28"/>
          <w:szCs w:val="28"/>
          <w:lang w:eastAsia="ru-RU"/>
        </w:rPr>
      </w:pPr>
      <w:r>
        <w:rPr>
          <w:sz w:val="28"/>
          <w:szCs w:val="28"/>
        </w:rPr>
        <w:t xml:space="preserve"> </w:t>
      </w:r>
      <w:r>
        <w:rPr>
          <w:rFonts w:eastAsia="Times New Roman" w:cs="Times New Roman" w:ascii="Times New Roman" w:hAnsi="Times New Roman"/>
          <w:b/>
          <w:bCs/>
          <w:color w:val="333333"/>
          <w:sz w:val="28"/>
          <w:szCs w:val="28"/>
          <w:lang w:eastAsia="ru-RU"/>
        </w:rPr>
        <w:t>АДМИНИСТРАЦИЯ</w:t>
      </w:r>
      <w:r>
        <w:rPr>
          <w:rFonts w:eastAsia="Times New Roman" w:cs="Arial" w:ascii="Arial" w:hAnsi="Arial"/>
          <w:color w:val="333333"/>
          <w:sz w:val="28"/>
          <w:szCs w:val="28"/>
          <w:lang w:eastAsia="ru-RU"/>
        </w:rPr>
        <w:t xml:space="preserve"> </w:t>
      </w:r>
      <w:r>
        <w:rPr>
          <w:rFonts w:eastAsia="Times New Roman" w:cs="Times New Roman" w:ascii="Times New Roman" w:hAnsi="Times New Roman"/>
          <w:b/>
          <w:bCs/>
          <w:color w:val="333333"/>
          <w:sz w:val="28"/>
          <w:szCs w:val="28"/>
          <w:lang w:eastAsia="ru-RU"/>
        </w:rPr>
        <w:t>МУНИЦИПАЛЬНОГО ОБРАЗОВАНИЯ</w:t>
      </w:r>
      <w:r>
        <w:rPr>
          <w:rFonts w:eastAsia="Times New Roman" w:cs="Arial" w:ascii="Arial" w:hAnsi="Arial"/>
          <w:color w:val="333333"/>
          <w:sz w:val="28"/>
          <w:szCs w:val="28"/>
          <w:lang w:eastAsia="ru-RU"/>
        </w:rPr>
        <w:t xml:space="preserve"> </w:t>
      </w:r>
      <w:r>
        <w:rPr>
          <w:rFonts w:eastAsia="Times New Roman" w:cs="Times New Roman" w:ascii="Times New Roman" w:hAnsi="Times New Roman"/>
          <w:b/>
          <w:bCs/>
          <w:color w:val="333333"/>
          <w:sz w:val="28"/>
          <w:szCs w:val="28"/>
          <w:lang w:eastAsia="ru-RU"/>
        </w:rPr>
        <w:t>«БЕЛОГОРСКОЕ СЕЛЬСКОЕ ПОСЕЛЕНИЕ»                      ТЕРЕНЬГУЛЬСКОГО РАЙОНА УЛЬЯНОВСКОЙ ОБЛАСТИ</w:t>
      </w:r>
    </w:p>
    <w:p>
      <w:pPr>
        <w:pStyle w:val="Normal"/>
        <w:spacing w:lineRule="auto" w:line="240" w:beforeAutospacing="1" w:after="0"/>
        <w:jc w:val="center"/>
        <w:rPr>
          <w:rFonts w:ascii="Arial" w:hAnsi="Arial" w:eastAsia="Times New Roman" w:cs="Arial"/>
          <w:color w:val="333333"/>
          <w:sz w:val="28"/>
          <w:szCs w:val="28"/>
          <w:lang w:eastAsia="ru-RU"/>
        </w:rPr>
      </w:pPr>
      <w:r>
        <w:rPr>
          <w:rFonts w:eastAsia="Times New Roman" w:cs="Arial" w:ascii="Arial" w:hAnsi="Arial"/>
          <w:color w:val="333333"/>
          <w:sz w:val="28"/>
          <w:szCs w:val="28"/>
          <w:lang w:eastAsia="ru-RU"/>
        </w:rPr>
      </w:r>
    </w:p>
    <w:p>
      <w:pPr>
        <w:pStyle w:val="Normal"/>
        <w:spacing w:lineRule="auto" w:line="240" w:beforeAutospacing="1" w:after="0"/>
        <w:jc w:val="center"/>
        <w:rPr>
          <w:rFonts w:ascii="Arial" w:hAnsi="Arial" w:eastAsia="Times New Roman" w:cs="Arial"/>
          <w:color w:val="333333"/>
          <w:sz w:val="28"/>
          <w:szCs w:val="28"/>
          <w:lang w:eastAsia="ru-RU"/>
        </w:rPr>
      </w:pPr>
      <w:r>
        <w:rPr>
          <w:rFonts w:eastAsia="Times New Roman" w:cs="Times New Roman" w:ascii="Times New Roman" w:hAnsi="Times New Roman"/>
          <w:b/>
          <w:bCs/>
          <w:color w:val="333333"/>
          <w:sz w:val="28"/>
          <w:szCs w:val="28"/>
          <w:lang w:eastAsia="ru-RU"/>
        </w:rPr>
        <w:t>ПОСТАНОВЛЕНИЕ</w:t>
      </w:r>
    </w:p>
    <w:p>
      <w:pPr>
        <w:pStyle w:val="Normal"/>
        <w:spacing w:lineRule="auto" w:line="240" w:beforeAutospacing="1" w:after="0"/>
        <w:rPr/>
      </w:pPr>
      <w:r>
        <w:rPr>
          <w:rFonts w:eastAsia="Times New Roman" w:cs="Times New Roman" w:ascii="Times New Roman" w:hAnsi="Times New Roman"/>
          <w:color w:val="333333"/>
          <w:sz w:val="28"/>
          <w:szCs w:val="28"/>
          <w:u w:val="single"/>
          <w:lang w:eastAsia="ru-RU"/>
        </w:rPr>
        <w:t>20.12.  2021   </w:t>
      </w:r>
      <w:r>
        <w:rPr>
          <w:rFonts w:eastAsia="Times New Roman" w:cs="Times New Roman" w:ascii="Times New Roman" w:hAnsi="Times New Roman"/>
          <w:color w:val="333333"/>
          <w:sz w:val="28"/>
          <w:szCs w:val="28"/>
          <w:lang w:eastAsia="ru-RU"/>
        </w:rPr>
        <w:t xml:space="preserve">                                                                                        № </w:t>
      </w:r>
      <w:r>
        <w:rPr>
          <w:rFonts w:eastAsia="Times New Roman" w:cs="Times New Roman" w:ascii="Times New Roman" w:hAnsi="Times New Roman"/>
          <w:color w:val="333333"/>
          <w:sz w:val="28"/>
          <w:szCs w:val="28"/>
          <w:u w:val="single"/>
          <w:lang w:eastAsia="ru-RU"/>
        </w:rPr>
        <w:t>63</w:t>
      </w:r>
    </w:p>
    <w:p>
      <w:pPr>
        <w:pStyle w:val="Normal"/>
        <w:spacing w:lineRule="auto" w:line="240" w:beforeAutospacing="1" w:after="0"/>
        <w:rPr/>
      </w:pPr>
      <w:r>
        <w:rPr>
          <w:rFonts w:eastAsia="Times New Roman" w:cs="Times New Roman" w:ascii="Times New Roman" w:hAnsi="Times New Roman"/>
          <w:color w:val="333333"/>
          <w:sz w:val="26"/>
          <w:szCs w:val="26"/>
          <w:lang w:eastAsia="ru-RU"/>
        </w:rPr>
        <w:t>                                                                                                                         </w:t>
      </w:r>
      <w:r>
        <w:rPr>
          <w:rFonts w:eastAsia="Times New Roman" w:cs="Times New Roman" w:ascii="Times New Roman" w:hAnsi="Times New Roman"/>
          <w:color w:val="333333"/>
          <w:sz w:val="26"/>
          <w:szCs w:val="26"/>
          <w:lang w:eastAsia="ru-RU"/>
        </w:rPr>
        <w:t xml:space="preserve">Экз. </w:t>
      </w:r>
      <w:r>
        <w:rPr>
          <w:rFonts w:eastAsia="Times New Roman" w:cs="Arial" w:ascii="Arial" w:hAnsi="Arial"/>
          <w:color w:val="333333"/>
          <w:sz w:val="18"/>
          <w:szCs w:val="18"/>
          <w:u w:val="single"/>
          <w:lang w:eastAsia="ru-RU"/>
        </w:rPr>
        <w:t>_____</w:t>
      </w:r>
    </w:p>
    <w:p>
      <w:pPr>
        <w:pStyle w:val="Normal"/>
        <w:spacing w:lineRule="auto" w:line="240" w:beforeAutospacing="1" w:after="0"/>
        <w:jc w:val="center"/>
        <w:rPr/>
      </w:pPr>
      <w:r>
        <w:rPr>
          <w:rFonts w:eastAsia="Times New Roman" w:cs="Times New Roman" w:ascii="Times New Roman" w:hAnsi="Times New Roman"/>
          <w:color w:val="333333"/>
          <w:sz w:val="26"/>
          <w:szCs w:val="26"/>
          <w:lang w:eastAsia="ru-RU"/>
        </w:rPr>
        <w:t>с.Белогорское</w:t>
      </w:r>
    </w:p>
    <w:p>
      <w:pPr>
        <w:pStyle w:val="Normal"/>
        <w:spacing w:lineRule="auto" w:line="240" w:before="0" w:after="0"/>
        <w:ind w:right="-284"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6"/>
          <w:szCs w:val="26"/>
          <w:lang w:eastAsia="ru-RU"/>
        </w:rPr>
        <w:t> </w:t>
      </w:r>
    </w:p>
    <w:p>
      <w:pPr>
        <w:pStyle w:val="Normal"/>
        <w:spacing w:lineRule="auto" w:line="240" w:before="0" w:after="0"/>
        <w:ind w:right="-284" w:hanging="0"/>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6"/>
          <w:szCs w:val="26"/>
          <w:lang w:eastAsia="ru-RU"/>
        </w:rPr>
        <w:t> </w:t>
      </w:r>
    </w:p>
    <w:p>
      <w:pPr>
        <w:pStyle w:val="Normal"/>
        <w:spacing w:lineRule="auto" w:line="240" w:before="0" w:after="0"/>
        <w:ind w:right="-284" w:hanging="0"/>
        <w:jc w:val="center"/>
        <w:rPr>
          <w:rFonts w:ascii="Arial" w:hAnsi="Arial" w:eastAsia="Times New Roman" w:cs="Arial"/>
          <w:color w:val="333333"/>
          <w:sz w:val="28"/>
          <w:szCs w:val="28"/>
          <w:lang w:eastAsia="ru-RU"/>
        </w:rPr>
      </w:pPr>
      <w:r>
        <w:rPr>
          <w:rFonts w:eastAsia="Times New Roman" w:cs="Times New Roman" w:ascii="Times New Roman" w:hAnsi="Times New Roman"/>
          <w:b/>
          <w:bCs/>
          <w:color w:val="333333"/>
          <w:sz w:val="28"/>
          <w:szCs w:val="28"/>
          <w:lang w:eastAsia="ru-RU"/>
        </w:rPr>
        <w:t>Об утверждении административного</w:t>
      </w:r>
      <w:r>
        <w:rPr>
          <w:rFonts w:eastAsia="Times New Roman" w:cs="Arial" w:ascii="Arial" w:hAnsi="Arial"/>
          <w:color w:val="333333"/>
          <w:sz w:val="28"/>
          <w:szCs w:val="28"/>
          <w:lang w:eastAsia="ru-RU"/>
        </w:rPr>
        <w:t xml:space="preserve"> </w:t>
      </w:r>
      <w:r>
        <w:rPr>
          <w:rFonts w:eastAsia="Times New Roman" w:cs="Times New Roman" w:ascii="Times New Roman" w:hAnsi="Times New Roman"/>
          <w:b/>
          <w:bCs/>
          <w:color w:val="333333"/>
          <w:sz w:val="28"/>
          <w:szCs w:val="28"/>
          <w:lang w:eastAsia="ru-RU"/>
        </w:rPr>
        <w:t>регламента предоставления муниципальной услуги</w:t>
      </w:r>
      <w:r>
        <w:rPr>
          <w:rFonts w:eastAsia="Times New Roman" w:cs="Arial" w:ascii="Arial" w:hAnsi="Arial"/>
          <w:color w:val="333333"/>
          <w:sz w:val="28"/>
          <w:szCs w:val="28"/>
          <w:lang w:eastAsia="ru-RU"/>
        </w:rPr>
        <w:t xml:space="preserve"> </w:t>
      </w:r>
      <w:r>
        <w:rPr>
          <w:rFonts w:eastAsia="Times New Roman" w:cs="Times New Roman" w:ascii="Times New Roman" w:hAnsi="Times New Roman"/>
          <w:b/>
          <w:bCs/>
          <w:color w:val="333333"/>
          <w:sz w:val="28"/>
          <w:szCs w:val="28"/>
          <w:lang w:eastAsia="ru-RU"/>
        </w:rPr>
        <w:t>«Предоставление порубочного билета и (или) разрешения на пересадку деревьев и кустарников »</w:t>
      </w:r>
    </w:p>
    <w:p>
      <w:pPr>
        <w:pStyle w:val="Normal"/>
        <w:spacing w:lineRule="auto" w:line="240" w:beforeAutospacing="1" w:after="0"/>
        <w:ind w:firstLine="708"/>
        <w:jc w:val="center"/>
        <w:rPr>
          <w:rFonts w:ascii="Arial" w:hAnsi="Arial" w:eastAsia="Times New Roman" w:cs="Arial"/>
          <w:color w:val="333333"/>
          <w:sz w:val="18"/>
          <w:szCs w:val="18"/>
          <w:lang w:eastAsia="ru-RU"/>
        </w:rPr>
      </w:pPr>
      <w:r>
        <w:rPr>
          <w:rFonts w:eastAsia="Times New Roman" w:cs="Arial" w:ascii="Arial" w:hAnsi="Arial"/>
          <w:color w:val="333333"/>
          <w:sz w:val="18"/>
          <w:szCs w:val="18"/>
          <w:lang w:eastAsia="ru-RU"/>
        </w:rPr>
      </w:r>
    </w:p>
    <w:p>
      <w:pPr>
        <w:pStyle w:val="Normal"/>
        <w:spacing w:lineRule="auto" w:line="240" w:beforeAutospacing="1" w:after="0"/>
        <w:ind w:firstLine="708"/>
        <w:jc w:val="both"/>
        <w:rPr/>
      </w:pPr>
      <w:r>
        <w:rPr>
          <w:rFonts w:eastAsia="Times New Roman" w:cs="Times New Roman" w:ascii="Times New Roman" w:hAnsi="Times New Roman"/>
          <w:color w:val="333333"/>
          <w:sz w:val="28"/>
          <w:szCs w:val="28"/>
          <w:lang w:eastAsia="ru-RU"/>
        </w:rPr>
        <w:t> </w:t>
      </w:r>
      <w:r>
        <w:rPr>
          <w:rFonts w:eastAsia="Times New Roman" w:cs="Times New Roman" w:ascii="Times New Roman" w:hAnsi="Times New Roman"/>
          <w:color w:val="333333"/>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10.01.2002 № 7-ФЗ «Об охране окружающей среды»,  Уставом муниципального образования   Павловское городское поселение Павловского района Ульяновской области,  Правилами благоустройства территории муниципального образования «Белогорское сельское поселение» Тереньгульского района Ульяновской области администрация муниципального образования «Белогорское сельское поселение»  п о с т а н о в л я е т:</w:t>
      </w:r>
    </w:p>
    <w:p>
      <w:pPr>
        <w:pStyle w:val="Normal"/>
        <w:spacing w:lineRule="auto" w:line="240" w:before="0" w:after="0"/>
        <w:ind w:right="-1" w:firstLine="708"/>
        <w:jc w:val="both"/>
        <w:rPr/>
      </w:pPr>
      <w:r>
        <w:rPr>
          <w:rFonts w:eastAsia="Times New Roman" w:cs="Times New Roman" w:ascii="Times New Roman" w:hAnsi="Times New Roman"/>
          <w:color w:val="333333"/>
          <w:sz w:val="28"/>
          <w:szCs w:val="28"/>
          <w:lang w:eastAsia="ru-RU"/>
        </w:rPr>
        <w:t>1. Утвердить административный  </w:t>
      </w:r>
      <w:hyperlink r:id="rId2">
        <w:r>
          <w:rPr>
            <w:rStyle w:val="Style14"/>
            <w:rFonts w:eastAsia="Times New Roman" w:cs="Times New Roman" w:ascii="Times New Roman" w:hAnsi="Times New Roman"/>
            <w:sz w:val="28"/>
            <w:szCs w:val="28"/>
            <w:lang w:eastAsia="ru-RU"/>
          </w:rPr>
          <w:t>регламент</w:t>
        </w:r>
      </w:hyperlink>
      <w:r>
        <w:rPr>
          <w:rStyle w:val="Style14"/>
          <w:rFonts w:eastAsia="Times New Roman" w:cs="Times New Roman" w:ascii="Times New Roman" w:hAnsi="Times New Roman"/>
          <w:sz w:val="28"/>
          <w:szCs w:val="28"/>
          <w:lang w:eastAsia="ru-RU"/>
        </w:rPr>
        <w:t xml:space="preserve"> </w:t>
      </w:r>
      <w:r>
        <w:rPr>
          <w:rFonts w:eastAsia="Times New Roman" w:cs="Times New Roman" w:ascii="Times New Roman" w:hAnsi="Times New Roman"/>
          <w:color w:val="333333"/>
          <w:sz w:val="28"/>
          <w:szCs w:val="28"/>
          <w:lang w:eastAsia="ru-RU"/>
        </w:rPr>
        <w:t xml:space="preserve"> предоставления муниципальной услуги  </w:t>
      </w:r>
      <w:r>
        <w:rPr>
          <w:rFonts w:eastAsia="Times New Roman" w:cs="Times New Roman" w:ascii="Times New Roman" w:hAnsi="Times New Roman"/>
          <w:b/>
          <w:bCs/>
          <w:color w:val="333333"/>
          <w:sz w:val="28"/>
          <w:szCs w:val="28"/>
          <w:lang w:eastAsia="ru-RU"/>
        </w:rPr>
        <w:t>«</w:t>
      </w:r>
      <w:r>
        <w:rPr>
          <w:rFonts w:eastAsia="Times New Roman" w:cs="Times New Roman" w:ascii="Times New Roman" w:hAnsi="Times New Roman"/>
          <w:color w:val="333333"/>
          <w:sz w:val="28"/>
          <w:szCs w:val="28"/>
          <w:lang w:eastAsia="ru-RU"/>
        </w:rPr>
        <w:t>Предоставление порубочного билета и (или) разрешения на пересадку деревьев и кустарников   (прилагается).</w:t>
      </w:r>
    </w:p>
    <w:p>
      <w:pPr>
        <w:pStyle w:val="Normal"/>
        <w:spacing w:lineRule="auto" w:line="240" w:before="0" w:after="0"/>
        <w:ind w:right="-1" w:firstLine="708"/>
        <w:jc w:val="both"/>
        <w:rPr/>
      </w:pPr>
      <w:r>
        <w:rPr>
          <w:rFonts w:eastAsia="Times New Roman" w:cs="Times New Roman" w:ascii="Times New Roman" w:hAnsi="Times New Roman"/>
          <w:color w:val="333333"/>
          <w:sz w:val="28"/>
          <w:szCs w:val="28"/>
          <w:lang w:eastAsia="ru-RU"/>
        </w:rPr>
        <w:t xml:space="preserve">2. </w:t>
      </w:r>
      <w:r>
        <w:rPr>
          <w:rFonts w:eastAsia="Times New Roman" w:cs="PT Astra Serif;Times New Roman" w:ascii="PT Astra Serif;Times New Roman" w:hAnsi="PT Astra Serif;Times New Roman"/>
          <w:color w:val="333333"/>
          <w:sz w:val="28"/>
          <w:szCs w:val="28"/>
          <w:lang w:eastAsia="ru-RU"/>
        </w:rPr>
        <w:t>Признать утратившим силу постановление администрации МО «Белогорское сельское поселение» от 26.04.2021 №17 «</w:t>
      </w:r>
      <w:r>
        <w:rPr>
          <w:rFonts w:eastAsia="Times New Roman" w:cs="PT Astra Serif;Times New Roman" w:ascii="PT Astra Serif;Times New Roman" w:hAnsi="PT Astra Serif;Times New Roman"/>
          <w:b w:val="false"/>
          <w:bCs w:val="false"/>
          <w:color w:val="333333"/>
          <w:sz w:val="28"/>
          <w:szCs w:val="28"/>
          <w:lang w:eastAsia="ru-RU"/>
        </w:rPr>
        <w:t>Об утверждении административного Регламента по предоставлению муниципальной услуги</w:t>
      </w:r>
      <w:r>
        <w:rPr>
          <w:rFonts w:eastAsia="Times New Roman" w:cs="PT Astra Serif;Times New Roman" w:ascii="PT Astra Serif;Times New Roman" w:hAnsi="PT Astra Serif;Times New Roman"/>
          <w:b w:val="false"/>
          <w:bCs w:val="false"/>
          <w:color w:val="000000"/>
          <w:sz w:val="28"/>
          <w:szCs w:val="28"/>
          <w:lang w:eastAsia="ru-RU"/>
        </w:rPr>
        <w:t xml:space="preserve"> «Предоставление порубочного билета и (или)  разрешения на пересадку деревьев и  кустарников»</w:t>
      </w:r>
      <w:r>
        <w:rPr>
          <w:rFonts w:eastAsia="Times New Roman" w:cs="Times New Roman" w:ascii="Times New Roman" w:hAnsi="Times New Roman"/>
          <w:b w:val="false"/>
          <w:bCs w:val="false"/>
          <w:color w:val="333333"/>
          <w:sz w:val="28"/>
          <w:szCs w:val="28"/>
          <w:lang w:eastAsia="ru-RU"/>
        </w:rPr>
        <w:t>.</w:t>
      </w:r>
    </w:p>
    <w:p>
      <w:pPr>
        <w:pStyle w:val="Normal"/>
        <w:spacing w:lineRule="auto" w:line="240" w:before="0" w:after="0"/>
        <w:ind w:right="-1" w:hanging="0"/>
        <w:jc w:val="both"/>
        <w:rPr/>
      </w:pPr>
      <w:r>
        <w:rPr>
          <w:rFonts w:eastAsia="Times New Roman" w:cs="Times New Roman" w:ascii="Times New Roman" w:hAnsi="Times New Roman"/>
          <w:color w:val="333333"/>
          <w:sz w:val="28"/>
          <w:szCs w:val="28"/>
          <w:lang w:eastAsia="ru-RU"/>
        </w:rPr>
        <w:t>3</w:t>
      </w:r>
      <w:r>
        <w:rPr>
          <w:rFonts w:eastAsia="Times New Roman" w:cs="Times New Roman" w:ascii="Times New Roman" w:hAnsi="Times New Roman"/>
          <w:color w:val="333333"/>
          <w:sz w:val="28"/>
          <w:szCs w:val="28"/>
          <w:lang w:eastAsia="ru-RU"/>
        </w:rPr>
        <w:t>. Настоящее постановление вступает в силу после официального опубликования.</w:t>
      </w:r>
    </w:p>
    <w:p>
      <w:pPr>
        <w:pStyle w:val="Normal"/>
        <w:spacing w:lineRule="auto" w:line="240" w:before="0" w:after="0"/>
        <w:ind w:right="-1" w:hanging="0"/>
        <w:jc w:val="both"/>
        <w:rPr/>
      </w:pPr>
      <w:r>
        <w:rPr>
          <w:rFonts w:eastAsia="Times New Roman" w:cs="Times New Roman" w:ascii="Times New Roman" w:hAnsi="Times New Roman"/>
          <w:color w:val="333333"/>
          <w:sz w:val="28"/>
          <w:szCs w:val="28"/>
          <w:lang w:eastAsia="ru-RU"/>
        </w:rPr>
        <w:t>4</w:t>
      </w:r>
      <w:r>
        <w:rPr>
          <w:rFonts w:eastAsia="Times New Roman" w:cs="Times New Roman" w:ascii="Times New Roman" w:hAnsi="Times New Roman"/>
          <w:color w:val="333333"/>
          <w:sz w:val="28"/>
          <w:szCs w:val="28"/>
          <w:lang w:eastAsia="ru-RU"/>
        </w:rPr>
        <w:t>. Контроль за исполнением настоящего постановления оставляю за собой.</w:t>
      </w:r>
    </w:p>
    <w:p>
      <w:pPr>
        <w:pStyle w:val="Normal"/>
        <w:spacing w:lineRule="auto" w:line="240" w:beforeAutospacing="1" w:after="0"/>
        <w:ind w:firstLine="568"/>
        <w:jc w:val="both"/>
        <w:rPr/>
      </w:pPr>
      <w:r>
        <w:rPr>
          <w:rFonts w:eastAsia="Times New Roman" w:cs="Times New Roman" w:ascii="Times New Roman" w:hAnsi="Times New Roman"/>
          <w:color w:val="333333"/>
          <w:sz w:val="26"/>
          <w:szCs w:val="26"/>
          <w:lang w:eastAsia="ru-RU"/>
        </w:rPr>
        <w:t>  </w:t>
      </w:r>
    </w:p>
    <w:p>
      <w:pPr>
        <w:pStyle w:val="Normal"/>
        <w:spacing w:lineRule="auto" w:line="240" w:before="0" w:after="0"/>
        <w:ind w:right="-284" w:hanging="0"/>
        <w:jc w:val="both"/>
        <w:rPr>
          <w:rFonts w:ascii="Arial" w:hAnsi="Arial" w:eastAsia="Times New Roman" w:cs="Arial"/>
          <w:color w:val="333333"/>
          <w:sz w:val="28"/>
          <w:szCs w:val="28"/>
          <w:lang w:eastAsia="ru-RU"/>
        </w:rPr>
      </w:pPr>
      <w:r>
        <w:rPr>
          <w:rFonts w:eastAsia="Times New Roman" w:cs="Times New Roman" w:ascii="Times New Roman" w:hAnsi="Times New Roman"/>
          <w:bCs/>
          <w:color w:val="333333"/>
          <w:sz w:val="28"/>
          <w:szCs w:val="28"/>
          <w:lang w:eastAsia="ru-RU"/>
        </w:rPr>
        <w:t>Глава администрации</w:t>
      </w:r>
    </w:p>
    <w:p>
      <w:pPr>
        <w:pStyle w:val="Normal"/>
        <w:spacing w:lineRule="auto" w:line="240" w:before="0" w:after="0"/>
        <w:ind w:right="-284" w:hanging="0"/>
        <w:jc w:val="both"/>
        <w:rPr>
          <w:rFonts w:ascii="Arial" w:hAnsi="Arial" w:eastAsia="Times New Roman" w:cs="Arial"/>
          <w:color w:val="333333"/>
          <w:sz w:val="28"/>
          <w:szCs w:val="28"/>
          <w:lang w:eastAsia="ru-RU"/>
        </w:rPr>
      </w:pPr>
      <w:r>
        <w:rPr>
          <w:rFonts w:eastAsia="Times New Roman" w:cs="Times New Roman" w:ascii="Times New Roman" w:hAnsi="Times New Roman"/>
          <w:bCs/>
          <w:color w:val="333333"/>
          <w:sz w:val="28"/>
          <w:szCs w:val="28"/>
          <w:lang w:eastAsia="ru-RU"/>
        </w:rPr>
        <w:t>муниципального образования</w:t>
      </w:r>
    </w:p>
    <w:p>
      <w:pPr>
        <w:pStyle w:val="Normal"/>
        <w:spacing w:lineRule="auto" w:line="240" w:before="0" w:after="0"/>
        <w:ind w:right="-284" w:hanging="0"/>
        <w:jc w:val="both"/>
        <w:rPr>
          <w:rFonts w:ascii="Arial" w:hAnsi="Arial" w:eastAsia="Times New Roman" w:cs="Arial"/>
          <w:color w:val="333333"/>
          <w:sz w:val="28"/>
          <w:szCs w:val="28"/>
          <w:lang w:eastAsia="ru-RU"/>
        </w:rPr>
      </w:pPr>
      <w:r>
        <w:rPr>
          <w:rFonts w:eastAsia="Times New Roman" w:cs="Times New Roman" w:ascii="Times New Roman" w:hAnsi="Times New Roman"/>
          <w:bCs/>
          <w:color w:val="333333"/>
          <w:sz w:val="28"/>
          <w:szCs w:val="28"/>
          <w:lang w:eastAsia="ru-RU"/>
        </w:rPr>
        <w:t>«Белогорское сельское поселение»                                                     А.И.Адаев</w:t>
      </w:r>
    </w:p>
    <w:p>
      <w:pPr>
        <w:pStyle w:val="Normal"/>
        <w:rPr/>
      </w:pPr>
      <w:r>
        <w:rPr/>
      </w:r>
    </w:p>
    <w:tbl>
      <w:tblPr>
        <w:tblW w:w="4569" w:type="dxa"/>
        <w:jc w:val="right"/>
        <w:tblInd w:w="0" w:type="dxa"/>
        <w:tblBorders/>
        <w:tblCellMar>
          <w:top w:w="0" w:type="dxa"/>
          <w:left w:w="108" w:type="dxa"/>
          <w:bottom w:w="0" w:type="dxa"/>
          <w:right w:w="108" w:type="dxa"/>
        </w:tblCellMar>
        <w:tblLook w:firstRow="1" w:noVBand="1" w:lastRow="0" w:firstColumn="1" w:lastColumn="0" w:noHBand="0" w:val="04a0"/>
      </w:tblPr>
      <w:tblGrid>
        <w:gridCol w:w="4569"/>
      </w:tblGrid>
      <w:tr>
        <w:trPr/>
        <w:tc>
          <w:tcPr>
            <w:tcW w:w="4569" w:type="dxa"/>
            <w:tcBorders/>
            <w:shd w:color="auto" w:fill="auto" w:val="clear"/>
          </w:tcPr>
          <w:p>
            <w:pPr>
              <w:pStyle w:val="Normal"/>
              <w:spacing w:lineRule="auto" w:line="240" w:before="0" w:after="0"/>
              <w:ind w:right="-1" w:hanging="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6"/>
                <w:szCs w:val="26"/>
                <w:lang w:eastAsia="ru-RU"/>
              </w:rPr>
              <w:t xml:space="preserve">                </w:t>
            </w:r>
            <w:r>
              <w:rPr>
                <w:rFonts w:eastAsia="Times New Roman" w:cs="Times New Roman" w:ascii="Times New Roman" w:hAnsi="Times New Roman"/>
                <w:color w:val="333333"/>
                <w:sz w:val="24"/>
                <w:szCs w:val="24"/>
                <w:lang w:eastAsia="ru-RU"/>
              </w:rPr>
              <w:t>УТВЕРЖДЁН</w:t>
            </w:r>
          </w:p>
          <w:p>
            <w:pPr>
              <w:pStyle w:val="Normal"/>
              <w:spacing w:lineRule="auto" w:line="240" w:before="0" w:after="0"/>
              <w:ind w:right="-1" w:hanging="0"/>
              <w:jc w:val="left"/>
              <w:rPr/>
            </w:pPr>
            <w:r>
              <w:rPr>
                <w:rFonts w:eastAsia="Times New Roman" w:cs="Times New Roman" w:ascii="Times New Roman" w:hAnsi="Times New Roman"/>
                <w:color w:val="333333"/>
                <w:sz w:val="24"/>
                <w:szCs w:val="24"/>
                <w:lang w:eastAsia="ru-RU"/>
              </w:rPr>
              <w:t>постановлением администрации муниципального образования «Белогорское сельское поселение»</w:t>
            </w:r>
          </w:p>
          <w:p>
            <w:pPr>
              <w:pStyle w:val="Normal"/>
              <w:spacing w:lineRule="auto" w:line="240" w:before="0" w:after="0"/>
              <w:ind w:right="-284" w:hanging="0"/>
              <w:jc w:val="left"/>
              <w:rPr/>
            </w:pPr>
            <w:r>
              <w:rPr>
                <w:rFonts w:eastAsia="Times New Roman" w:cs="Times New Roman" w:ascii="Times New Roman" w:hAnsi="Times New Roman"/>
                <w:color w:val="333333"/>
                <w:sz w:val="24"/>
                <w:szCs w:val="24"/>
                <w:lang w:eastAsia="ru-RU"/>
              </w:rPr>
              <w:t xml:space="preserve">                    </w:t>
            </w:r>
            <w:r>
              <w:rPr>
                <w:rFonts w:eastAsia="Times New Roman" w:cs="Times New Roman" w:ascii="Times New Roman" w:hAnsi="Times New Roman"/>
                <w:color w:val="333333"/>
                <w:sz w:val="24"/>
                <w:szCs w:val="24"/>
                <w:lang w:eastAsia="ru-RU"/>
              </w:rPr>
              <w:t xml:space="preserve">20.12.2021 № </w:t>
            </w:r>
            <w:r>
              <w:rPr>
                <w:rFonts w:eastAsia="Times New Roman" w:cs="Times New Roman" w:ascii="Times New Roman" w:hAnsi="Times New Roman"/>
                <w:color w:val="333333"/>
                <w:sz w:val="26"/>
                <w:szCs w:val="26"/>
                <w:lang w:eastAsia="ru-RU"/>
              </w:rPr>
              <w:t>63</w:t>
            </w:r>
          </w:p>
        </w:tc>
      </w:tr>
    </w:tbl>
    <w:p>
      <w:pPr>
        <w:pStyle w:val="Normal"/>
        <w:spacing w:lineRule="auto" w:line="240" w:before="0" w:after="0"/>
        <w:ind w:right="-284" w:hanging="0"/>
        <w:jc w:val="center"/>
        <w:rPr>
          <w:rFonts w:ascii="Arial" w:hAnsi="Arial" w:eastAsia="Times New Roman" w:cs="Arial"/>
          <w:color w:val="333333"/>
          <w:sz w:val="18"/>
          <w:szCs w:val="18"/>
          <w:lang w:eastAsia="ru-RU"/>
        </w:rPr>
      </w:pPr>
      <w:r>
        <w:rPr>
          <w:rFonts w:eastAsia="Times New Roman" w:cs="Times New Roman" w:ascii="Times New Roman" w:hAnsi="Times New Roman"/>
          <w:color w:val="333333"/>
          <w:sz w:val="26"/>
          <w:szCs w:val="26"/>
          <w:lang w:eastAsia="ru-RU"/>
        </w:rPr>
        <w:t> </w:t>
      </w:r>
    </w:p>
    <w:p>
      <w:pPr>
        <w:pStyle w:val="Normal"/>
        <w:spacing w:lineRule="auto" w:line="240" w:before="0" w:after="0"/>
        <w:ind w:right="-284" w:hanging="0"/>
        <w:jc w:val="center"/>
        <w:rPr>
          <w:rFonts w:ascii="Arial" w:hAnsi="Arial" w:eastAsia="Times New Roman" w:cs="Arial"/>
          <w:color w:val="333333"/>
          <w:sz w:val="18"/>
          <w:szCs w:val="18"/>
          <w:lang w:eastAsia="ru-RU"/>
        </w:rPr>
      </w:pPr>
      <w:r>
        <w:rPr>
          <w:rFonts w:eastAsia="Times New Roman" w:cs="Times New Roman" w:ascii="Times New Roman" w:hAnsi="Times New Roman"/>
          <w:color w:val="333333"/>
          <w:sz w:val="26"/>
          <w:szCs w:val="26"/>
          <w:lang w:eastAsia="ru-RU"/>
        </w:rPr>
        <w:t> </w:t>
      </w:r>
    </w:p>
    <w:p>
      <w:pPr>
        <w:pStyle w:val="Normal"/>
        <w:spacing w:lineRule="auto" w:line="240" w:before="0" w:after="0"/>
        <w:ind w:right="-284"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Административный регламент</w:t>
      </w:r>
    </w:p>
    <w:p>
      <w:pPr>
        <w:pStyle w:val="Normal"/>
        <w:spacing w:lineRule="auto" w:line="240" w:before="0" w:after="0"/>
        <w:ind w:right="-284"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предоставления муниципальной услуги «Предоставление порубочного билета и (или) разрешения на пересадку деревьев и кустарников»</w:t>
      </w:r>
    </w:p>
    <w:p>
      <w:pPr>
        <w:pStyle w:val="Normal"/>
        <w:spacing w:lineRule="auto" w:line="240" w:before="0" w:after="0"/>
        <w:ind w:right="-284"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 </w:t>
      </w:r>
    </w:p>
    <w:p>
      <w:pPr>
        <w:pStyle w:val="Normal"/>
        <w:spacing w:lineRule="auto" w:line="240" w:before="0" w:after="0"/>
        <w:ind w:right="-284"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1. Общие положения</w:t>
      </w:r>
    </w:p>
    <w:p>
      <w:pPr>
        <w:pStyle w:val="Normal"/>
        <w:spacing w:lineRule="auto" w:line="240" w:before="0" w:after="0"/>
        <w:ind w:right="-284" w:hanging="0"/>
        <w:jc w:val="center"/>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w:t>
      </w:r>
    </w:p>
    <w:p>
      <w:pPr>
        <w:pStyle w:val="Normal"/>
        <w:spacing w:lineRule="auto" w:line="240" w:before="0" w:after="0"/>
        <w:ind w:right="-284"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1.1. Предмет регулирования административного регламента</w:t>
      </w:r>
    </w:p>
    <w:p>
      <w:pPr>
        <w:pStyle w:val="Normal"/>
        <w:spacing w:lineRule="auto" w:line="240" w:before="0" w:after="0"/>
        <w:ind w:right="-284" w:hanging="0"/>
        <w:jc w:val="center"/>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Настоящий административный регламент устанавливает порядок предоставления администрацией муниципального образования «Белогорское сельское поселение» Тереньгульского района  Ульяновской области (далее – уполномоченный орган) муниципальной услуги по предоставлению порубочного билета и (или) разрешения на пересадку деревьев и кустарников (далее – муниципальная услуга) на территории населённых пунктов муниципального образования «Белогорское сельское поселение» Тереньгульского района Ульяновской области</w:t>
      </w:r>
      <w:r>
        <w:rPr>
          <w:rFonts w:eastAsia="Times New Roman" w:cs="Times New Roman" w:ascii="Times New Roman" w:hAnsi="Times New Roman"/>
          <w:color w:val="000000"/>
          <w:sz w:val="24"/>
          <w:szCs w:val="24"/>
          <w:lang w:eastAsia="ru-RU"/>
        </w:rPr>
        <w:t>.</w:t>
      </w:r>
    </w:p>
    <w:p>
      <w:pPr>
        <w:pStyle w:val="Normal"/>
        <w:spacing w:lineRule="auto" w:line="240" w:before="0" w:after="0"/>
        <w:ind w:right="-284"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000000"/>
          <w:sz w:val="24"/>
          <w:szCs w:val="24"/>
          <w:lang w:eastAsia="ru-RU"/>
        </w:rPr>
        <w:t> </w:t>
      </w:r>
    </w:p>
    <w:p>
      <w:pPr>
        <w:pStyle w:val="Normal"/>
        <w:spacing w:lineRule="auto" w:line="240" w:before="0" w:after="0"/>
        <w:ind w:right="-284"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000000"/>
          <w:sz w:val="24"/>
          <w:szCs w:val="24"/>
          <w:lang w:eastAsia="ru-RU"/>
        </w:rPr>
        <w:t>1.2. Описание заявителей</w:t>
      </w:r>
    </w:p>
    <w:p>
      <w:pPr>
        <w:pStyle w:val="Normal"/>
        <w:spacing w:lineRule="auto" w:line="240" w:before="0" w:after="0"/>
        <w:ind w:right="-284" w:hanging="0"/>
        <w:jc w:val="center"/>
        <w:rPr>
          <w:rFonts w:ascii="Arial" w:hAnsi="Arial" w:eastAsia="Times New Roman" w:cs="Arial"/>
          <w:color w:val="333333"/>
          <w:sz w:val="24"/>
          <w:szCs w:val="24"/>
          <w:lang w:eastAsia="ru-RU"/>
        </w:rPr>
      </w:pPr>
      <w:r>
        <w:rPr>
          <w:rFonts w:eastAsia="Times New Roman" w:cs="Arial" w:ascii="Arial" w:hAnsi="Arial"/>
          <w:color w:val="333333"/>
          <w:sz w:val="24"/>
          <w:szCs w:val="24"/>
          <w:lang w:eastAsia="ru-RU"/>
        </w:rPr>
      </w:r>
    </w:p>
    <w:p>
      <w:pPr>
        <w:pStyle w:val="Normal"/>
        <w:spacing w:lineRule="auto" w:line="240" w:before="0" w:after="0"/>
        <w:ind w:right="-1" w:hanging="0"/>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w:t>
      </w:r>
      <w:r>
        <w:rPr>
          <w:rFonts w:eastAsia="Times New Roman" w:cs="Times New Roman" w:ascii="Times New Roman" w:hAnsi="Times New Roman"/>
          <w:color w:val="333333"/>
          <w:sz w:val="24"/>
          <w:szCs w:val="24"/>
          <w:lang w:eastAsia="ru-RU"/>
        </w:rPr>
        <w:t>Заявителями муниципальной услуги являются физические или юридические лица, а также индивидуальные предприниматели (далее - заявители).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w:t>
      </w:r>
    </w:p>
    <w:p>
      <w:pPr>
        <w:pStyle w:val="Normal"/>
        <w:spacing w:lineRule="auto" w:line="240" w:before="0" w:after="0"/>
        <w:ind w:right="-284" w:hanging="0"/>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w:t>
      </w:r>
    </w:p>
    <w:p>
      <w:pPr>
        <w:pStyle w:val="Normal"/>
        <w:spacing w:lineRule="auto" w:line="240" w:before="0" w:after="0"/>
        <w:ind w:right="-284"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1.3. Требования к порядку информирования о порядке предоставления муниципальной услуги</w:t>
      </w:r>
    </w:p>
    <w:p>
      <w:pPr>
        <w:pStyle w:val="Normal"/>
        <w:spacing w:lineRule="auto" w:line="240" w:before="0" w:after="0"/>
        <w:ind w:right="-284" w:firstLine="709"/>
        <w:jc w:val="both"/>
        <w:rPr>
          <w:rFonts w:ascii="Arial" w:hAnsi="Arial" w:eastAsia="Times New Roman" w:cs="Arial"/>
          <w:color w:val="333333"/>
          <w:sz w:val="24"/>
          <w:szCs w:val="24"/>
          <w:lang w:eastAsia="ru-RU"/>
        </w:rPr>
      </w:pPr>
      <w:r>
        <w:rPr>
          <w:rFonts w:eastAsia="Times New Roman" w:cs="Arial" w:ascii="Arial" w:hAnsi="Arial"/>
          <w:color w:val="333333"/>
          <w:sz w:val="24"/>
          <w:szCs w:val="24"/>
          <w:lang w:eastAsia="ru-RU"/>
        </w:rPr>
      </w:r>
    </w:p>
    <w:p>
      <w:pPr>
        <w:pStyle w:val="Normal"/>
        <w:shd w:val="clear" w:color="auto" w:fill="FFFFFF"/>
        <w:spacing w:lineRule="auto" w:line="240" w:beforeAutospacing="1" w:afterAutospacing="1"/>
        <w:ind w:firstLine="709"/>
        <w:jc w:val="both"/>
        <w:rPr>
          <w:sz w:val="26"/>
          <w:szCs w:val="26"/>
        </w:rPr>
      </w:pPr>
      <w:r>
        <w:rPr>
          <w:rFonts w:eastAsia="Times New Roman" w:cs="Times New Roman" w:ascii="Times New Roman" w:hAnsi="Times New Roman"/>
          <w:color w:val="052635"/>
          <w:sz w:val="24"/>
          <w:szCs w:val="24"/>
          <w:lang w:eastAsia="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Normal"/>
        <w:shd w:val="clear" w:color="auto" w:fill="FFFFFF"/>
        <w:spacing w:lineRule="auto" w:line="240" w:beforeAutospacing="1" w:afterAutospacing="1"/>
        <w:ind w:firstLine="709"/>
        <w:jc w:val="both"/>
        <w:rPr>
          <w:sz w:val="26"/>
          <w:szCs w:val="26"/>
        </w:rPr>
      </w:pPr>
      <w:r>
        <w:rPr>
          <w:rFonts w:eastAsia="Times New Roman" w:cs="Times New Roman" w:ascii="Times New Roman" w:hAnsi="Times New Roman"/>
          <w:color w:val="052635"/>
          <w:sz w:val="24"/>
          <w:szCs w:val="24"/>
          <w:lang w:eastAsia="ru-RU"/>
        </w:rPr>
        <w:t>Информирование по вопросам предоставления муниципальной услуги осуществляется посредством:</w:t>
      </w:r>
    </w:p>
    <w:p>
      <w:pPr>
        <w:pStyle w:val="Normal"/>
        <w:shd w:val="clear" w:color="auto" w:fill="FFFFFF"/>
        <w:spacing w:lineRule="auto" w:line="240" w:beforeAutospacing="1" w:afterAutospacing="1"/>
        <w:ind w:firstLine="709"/>
        <w:jc w:val="both"/>
        <w:rPr>
          <w:sz w:val="26"/>
          <w:szCs w:val="26"/>
        </w:rPr>
      </w:pPr>
      <w:r>
        <w:rPr>
          <w:rFonts w:eastAsia="Times New Roman" w:cs="Times New Roman" w:ascii="Times New Roman" w:hAnsi="Times New Roman"/>
          <w:color w:val="052635"/>
          <w:sz w:val="24"/>
          <w:szCs w:val="24"/>
          <w:lang w:eastAsia="ru-RU"/>
        </w:rPr>
        <w:t>размещения информации на официальном сайте уполномоченного органа: www.</w:t>
      </w:r>
      <w:r>
        <w:rPr>
          <w:rFonts w:eastAsia="Times New Roman" w:cs="Times New Roman" w:ascii="Times New Roman" w:hAnsi="Times New Roman"/>
          <w:color w:val="052635"/>
          <w:sz w:val="24"/>
          <w:szCs w:val="24"/>
          <w:lang w:val="en-US" w:eastAsia="ru-RU"/>
        </w:rPr>
        <w:t>terenga</w:t>
      </w:r>
      <w:r>
        <w:rPr>
          <w:rFonts w:eastAsia="Times New Roman" w:cs="Times New Roman" w:ascii="Times New Roman" w:hAnsi="Times New Roman"/>
          <w:color w:val="052635"/>
          <w:sz w:val="24"/>
          <w:szCs w:val="24"/>
          <w:lang w:eastAsia="ru-RU"/>
        </w:rPr>
        <w:t xml:space="preserve"> .ru;</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4"/>
          <w:szCs w:val="24"/>
          <w:lang w:eastAsia="ru-RU"/>
        </w:rPr>
        <w:t>размещения информации на Едином портале (</w:t>
      </w:r>
      <w:hyperlink r:id="rId3">
        <w:r>
          <w:rPr>
            <w:rStyle w:val="Style14"/>
            <w:rFonts w:eastAsia="Times New Roman" w:cs="Times New Roman" w:ascii="Times New Roman" w:hAnsi="Times New Roman"/>
            <w:color w:val="1759B4"/>
            <w:sz w:val="24"/>
            <w:szCs w:val="24"/>
            <w:lang w:eastAsia="ru-RU"/>
          </w:rPr>
          <w:t>https://www.gosuslugi.ru/</w:t>
        </w:r>
      </w:hyperlink>
      <w:r>
        <w:rPr>
          <w:rFonts w:eastAsia="Times New Roman" w:cs="Times New Roman" w:ascii="Times New Roman" w:hAnsi="Times New Roman"/>
          <w:color w:val="052635"/>
          <w:sz w:val="24"/>
          <w:szCs w:val="24"/>
          <w:lang w:eastAsia="ru-RU"/>
        </w:rPr>
        <w:t>);</w:t>
      </w:r>
    </w:p>
    <w:p>
      <w:pPr>
        <w:pStyle w:val="Normal"/>
        <w:shd w:val="clear" w:color="auto" w:fill="FFFFFF"/>
        <w:spacing w:lineRule="auto" w:line="240" w:beforeAutospacing="1" w:afterAutospacing="1"/>
        <w:ind w:firstLine="709"/>
        <w:jc w:val="both"/>
        <w:rPr>
          <w:sz w:val="26"/>
          <w:szCs w:val="26"/>
        </w:rPr>
      </w:pPr>
      <w:r>
        <w:rPr>
          <w:rFonts w:eastAsia="Times New Roman" w:cs="Times New Roman" w:ascii="Times New Roman" w:hAnsi="Times New Roman"/>
          <w:color w:val="052635"/>
          <w:sz w:val="24"/>
          <w:szCs w:val="24"/>
          <w:lang w:eastAsia="ru-RU"/>
        </w:rPr>
        <w:t>путём публикации информации в средствах массовой информации, издания информационных брошюр, буклетов, иной печатной продукции;</w:t>
      </w:r>
    </w:p>
    <w:p>
      <w:pPr>
        <w:pStyle w:val="Normal"/>
        <w:shd w:val="clear" w:color="auto" w:fill="FFFFFF"/>
        <w:spacing w:lineRule="auto" w:line="240" w:beforeAutospacing="1" w:afterAutospacing="1"/>
        <w:ind w:firstLine="709"/>
        <w:jc w:val="both"/>
        <w:rPr>
          <w:sz w:val="26"/>
          <w:szCs w:val="26"/>
        </w:rPr>
      </w:pPr>
      <w:r>
        <w:rPr>
          <w:rFonts w:eastAsia="Times New Roman" w:cs="Times New Roman" w:ascii="Times New Roman" w:hAnsi="Times New Roman"/>
          <w:color w:val="052635"/>
          <w:sz w:val="24"/>
          <w:szCs w:val="24"/>
          <w:lang w:eastAsia="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pPr>
        <w:pStyle w:val="Normal"/>
        <w:shd w:val="clear" w:color="auto" w:fill="FFFFFF"/>
        <w:spacing w:lineRule="auto" w:line="240" w:beforeAutospacing="1" w:afterAutospacing="1"/>
        <w:ind w:firstLine="709"/>
        <w:jc w:val="both"/>
        <w:rPr>
          <w:sz w:val="26"/>
          <w:szCs w:val="26"/>
        </w:rPr>
      </w:pPr>
      <w:r>
        <w:rPr>
          <w:rFonts w:eastAsia="Times New Roman" w:cs="Times New Roman" w:ascii="Times New Roman" w:hAnsi="Times New Roman"/>
          <w:color w:val="052635"/>
          <w:sz w:val="24"/>
          <w:szCs w:val="24"/>
          <w:lang w:eastAsia="ru-RU"/>
        </w:rPr>
        <w:t>ответов на письменные обращения, направляемые в уполномоченный орган по почте;</w:t>
      </w:r>
    </w:p>
    <w:p>
      <w:pPr>
        <w:pStyle w:val="Normal"/>
        <w:shd w:val="clear" w:color="auto" w:fill="FFFFFF"/>
        <w:spacing w:lineRule="auto" w:line="240" w:beforeAutospacing="1" w:afterAutospacing="1"/>
        <w:ind w:firstLine="709"/>
        <w:jc w:val="both"/>
        <w:rPr>
          <w:sz w:val="26"/>
          <w:szCs w:val="26"/>
        </w:rPr>
      </w:pPr>
      <w:r>
        <w:rPr>
          <w:rFonts w:eastAsia="Times New Roman" w:cs="Times New Roman" w:ascii="Times New Roman" w:hAnsi="Times New Roman"/>
          <w:color w:val="052635"/>
          <w:sz w:val="24"/>
          <w:szCs w:val="24"/>
          <w:lang w:eastAsia="ru-RU"/>
        </w:rPr>
        <w:t>ответов на обращения, поступившие в уполномоченный орган в электронной форме на адрес электронной почты;</w:t>
      </w:r>
    </w:p>
    <w:p>
      <w:pPr>
        <w:pStyle w:val="Normal"/>
        <w:shd w:val="clear" w:color="auto" w:fill="FFFFFF"/>
        <w:spacing w:lineRule="auto" w:line="240" w:beforeAutospacing="1" w:afterAutospacing="1"/>
        <w:ind w:firstLine="709"/>
        <w:jc w:val="both"/>
        <w:rPr>
          <w:sz w:val="26"/>
          <w:szCs w:val="26"/>
        </w:rPr>
      </w:pPr>
      <w:r>
        <w:rPr>
          <w:rFonts w:eastAsia="Times New Roman" w:cs="Times New Roman" w:ascii="Times New Roman" w:hAnsi="Times New Roman"/>
          <w:color w:val="052635"/>
          <w:sz w:val="24"/>
          <w:szCs w:val="24"/>
          <w:lang w:eastAsia="ru-RU"/>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pPr>
        <w:pStyle w:val="Normal"/>
        <w:shd w:val="clear" w:color="auto" w:fill="FFFFFF"/>
        <w:spacing w:lineRule="auto" w:line="240" w:beforeAutospacing="1" w:afterAutospacing="1"/>
        <w:ind w:firstLine="709"/>
        <w:jc w:val="both"/>
        <w:rPr>
          <w:sz w:val="26"/>
          <w:szCs w:val="26"/>
        </w:rPr>
      </w:pPr>
      <w:r>
        <w:rPr>
          <w:rFonts w:eastAsia="Times New Roman" w:cs="Times New Roman" w:ascii="Times New Roman" w:hAnsi="Times New Roman"/>
          <w:color w:val="052635"/>
          <w:sz w:val="24"/>
          <w:szCs w:val="24"/>
          <w:lang w:eastAsia="ru-RU"/>
        </w:rPr>
        <w:t>ответов на обращения по телефону.</w:t>
      </w:r>
    </w:p>
    <w:p>
      <w:pPr>
        <w:pStyle w:val="Normal"/>
        <w:shd w:val="clear" w:color="auto" w:fill="FFFFFF"/>
        <w:spacing w:lineRule="auto" w:line="240" w:beforeAutospacing="1" w:afterAutospacing="1"/>
        <w:ind w:firstLine="709"/>
        <w:jc w:val="both"/>
        <w:rPr>
          <w:sz w:val="26"/>
          <w:szCs w:val="26"/>
        </w:rPr>
      </w:pPr>
      <w:r>
        <w:rPr>
          <w:rFonts w:eastAsia="Times New Roman" w:cs="Times New Roman" w:ascii="Times New Roman" w:hAnsi="Times New Roman"/>
          <w:color w:val="052635"/>
          <w:sz w:val="24"/>
          <w:szCs w:val="24"/>
          <w:lang w:eastAsia="ru-RU"/>
        </w:rPr>
        <w:t>Информирование через телефон-автоинформатор не осуществляется.</w:t>
      </w:r>
    </w:p>
    <w:p>
      <w:pPr>
        <w:pStyle w:val="Normal"/>
        <w:spacing w:lineRule="auto" w:line="240" w:beforeAutospacing="1" w:after="0"/>
        <w:ind w:firstLine="709"/>
        <w:rPr>
          <w:rFonts w:ascii="Arial" w:hAnsi="Arial" w:eastAsia="Times New Roman" w:cs="Arial"/>
          <w:color w:val="333333"/>
          <w:sz w:val="24"/>
          <w:szCs w:val="24"/>
          <w:lang w:eastAsia="ru-RU"/>
        </w:rPr>
      </w:pPr>
      <w:r>
        <w:rPr>
          <w:rFonts w:eastAsia="Times New Roman" w:cs="Arial" w:ascii="Arial" w:hAnsi="Arial"/>
          <w:color w:val="333333"/>
          <w:sz w:val="24"/>
          <w:szCs w:val="24"/>
          <w:lang w:eastAsia="ru-RU"/>
        </w:rPr>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 (далее – многофункциональный центр).</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На официальном сайте уполномоченного органа, а также на Едином портале размещена следующая справочная информация</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адрес официального сайта, адрес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На информационных стендах и иных источниках информации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режим работы и адрес ОГКУ «Правительство для граждан», его обособленных подразделений;</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справочные телефоны;</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адрес официального сайта, адрес электронной почты;</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порядок предоставления муниципальной услуги.</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2. Стандарт предоставления муниципальной услуги</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 </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2.1. Наименование муниципальной услуги</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 </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Предоставление порубочного билета и (или) разрешения на пересадку деревьев и кустарников.</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w:t>
      </w:r>
    </w:p>
    <w:p>
      <w:pPr>
        <w:pStyle w:val="Normal"/>
        <w:spacing w:lineRule="auto" w:line="240" w:before="0" w:after="0"/>
        <w:ind w:right="-1" w:firstLine="709"/>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000000"/>
          <w:sz w:val="24"/>
          <w:szCs w:val="24"/>
          <w:lang w:eastAsia="ru-RU"/>
        </w:rPr>
        <w:t>2.2. Наименование органа, предоставляющего муниципальную услугу</w:t>
      </w:r>
    </w:p>
    <w:p>
      <w:pPr>
        <w:pStyle w:val="Normal"/>
        <w:spacing w:lineRule="auto" w:line="240" w:before="0" w:after="0"/>
        <w:ind w:right="-1" w:firstLine="709"/>
        <w:jc w:val="center"/>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Администрация муниципального образования «Белогорское сельское поселение»  Тереньгульского района Ульяновской области (далее-Уполномоченный орган</w:t>
      </w:r>
      <w:bookmarkStart w:id="0" w:name="_GoBack"/>
      <w:bookmarkEnd w:id="0"/>
      <w:r>
        <w:rPr>
          <w:rFonts w:eastAsia="Times New Roman" w:cs="Times New Roman" w:ascii="Times New Roman" w:hAnsi="Times New Roman"/>
          <w:color w:val="333333"/>
          <w:sz w:val="24"/>
          <w:szCs w:val="24"/>
          <w:lang w:eastAsia="ru-RU"/>
        </w:rPr>
        <w:t>).</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 </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2.3. Результат предоставления муниципальной услуги</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i/>
          <w:iCs/>
          <w:color w:val="333333"/>
          <w:sz w:val="24"/>
          <w:szCs w:val="24"/>
          <w:lang w:eastAsia="ru-RU"/>
        </w:rPr>
        <w:t> </w:t>
      </w:r>
    </w:p>
    <w:p>
      <w:pPr>
        <w:pStyle w:val="Normal"/>
        <w:spacing w:lineRule="auto" w:line="240" w:before="0" w:after="0"/>
        <w:ind w:right="-1" w:firstLine="540"/>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Результатами предоставления муниципальной услуги являются:</w:t>
      </w:r>
    </w:p>
    <w:p>
      <w:pPr>
        <w:pStyle w:val="Normal"/>
        <w:spacing w:lineRule="auto" w:line="240" w:before="0" w:after="0"/>
        <w:ind w:right="-1" w:firstLine="540"/>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выдача порубочного билета и (или) разрешения на пересадку деревьев и кустарников;</w:t>
      </w:r>
    </w:p>
    <w:p>
      <w:pPr>
        <w:pStyle w:val="Normal"/>
        <w:spacing w:lineRule="auto" w:line="240" w:before="0" w:after="0"/>
        <w:ind w:right="-1" w:firstLine="540"/>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отказ (в виде письменного ответа заявителю - письма на официальном бланке уполномоченного органа) в выдаче порубочного билета и (или) разрешения на пересадку деревьев и кустарников.</w:t>
      </w:r>
    </w:p>
    <w:p>
      <w:pPr>
        <w:pStyle w:val="Normal"/>
        <w:spacing w:lineRule="auto" w:line="240" w:before="0" w:after="0"/>
        <w:ind w:right="-1" w:firstLine="540"/>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Возможность получения заявителем результата предоставления муниципальной услуги в электронном виде отсутствует.</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2.4. Срок предоставления муниципальной услуги</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 </w:t>
      </w:r>
    </w:p>
    <w:p>
      <w:pPr>
        <w:pStyle w:val="Normal"/>
        <w:spacing w:lineRule="auto" w:line="240" w:before="0" w:after="0"/>
        <w:ind w:right="-1" w:hanging="0"/>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w:t>
      </w:r>
      <w:r>
        <w:rPr>
          <w:rFonts w:eastAsia="Times New Roman" w:cs="Times New Roman" w:ascii="Times New Roman" w:hAnsi="Times New Roman"/>
          <w:color w:val="333333"/>
          <w:sz w:val="24"/>
          <w:szCs w:val="24"/>
          <w:lang w:eastAsia="ru-RU"/>
        </w:rPr>
        <w:t>Срок предоставления муниципальной услуги включает:</w:t>
      </w:r>
    </w:p>
    <w:p>
      <w:pPr>
        <w:pStyle w:val="Normal"/>
        <w:spacing w:lineRule="auto" w:line="240" w:before="0" w:after="0"/>
        <w:ind w:right="-1" w:hanging="0"/>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w:t>
      </w:r>
      <w:r>
        <w:rPr>
          <w:rFonts w:eastAsia="Times New Roman" w:cs="Times New Roman" w:ascii="Times New Roman" w:hAnsi="Times New Roman"/>
          <w:color w:val="333333"/>
          <w:sz w:val="24"/>
          <w:szCs w:val="24"/>
          <w:lang w:eastAsia="ru-RU"/>
        </w:rPr>
        <w:t>- оформление оценочной ведомости – 14 календарных дней со дня регистрации заявления;</w:t>
      </w:r>
    </w:p>
    <w:p>
      <w:pPr>
        <w:pStyle w:val="Normal"/>
        <w:spacing w:lineRule="auto" w:line="240" w:before="0" w:after="0"/>
        <w:ind w:right="-1" w:hanging="0"/>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w:t>
      </w:r>
      <w:r>
        <w:rPr>
          <w:rFonts w:eastAsia="Times New Roman" w:cs="Times New Roman" w:ascii="Times New Roman" w:hAnsi="Times New Roman"/>
          <w:color w:val="333333"/>
          <w:sz w:val="24"/>
          <w:szCs w:val="24"/>
          <w:lang w:eastAsia="ru-RU"/>
        </w:rPr>
        <w:t>- оформление разрешения на снос растительности – не более одной недели с момента оплаты восстановительной стоимости и стоимости древесины;</w:t>
      </w:r>
    </w:p>
    <w:p>
      <w:pPr>
        <w:pStyle w:val="Normal"/>
        <w:spacing w:lineRule="auto" w:line="240" w:before="0" w:after="0"/>
        <w:ind w:right="-1" w:hanging="0"/>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w:t>
      </w:r>
      <w:r>
        <w:rPr>
          <w:rFonts w:eastAsia="Times New Roman" w:cs="Times New Roman" w:ascii="Times New Roman" w:hAnsi="Times New Roman"/>
          <w:color w:val="333333"/>
          <w:sz w:val="24"/>
          <w:szCs w:val="24"/>
          <w:lang w:eastAsia="ru-RU"/>
        </w:rPr>
        <w:t>- оформление мотивированного отказа в предоставлении муниципальной услуги – 14 дней со дня регистрации запроса.</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 </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2.5. Правовые основания для предоставления муниципальной услуги</w:t>
      </w:r>
    </w:p>
    <w:p>
      <w:pPr>
        <w:pStyle w:val="Normal"/>
        <w:spacing w:lineRule="auto" w:line="240" w:before="0" w:after="0"/>
        <w:ind w:right="-1" w:firstLine="709"/>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 </w:t>
      </w:r>
    </w:p>
    <w:p>
      <w:pPr>
        <w:pStyle w:val="Normal"/>
        <w:spacing w:lineRule="auto" w:line="240" w:before="0" w:after="0"/>
        <w:ind w:right="-1" w:firstLine="567"/>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pPr>
        <w:pStyle w:val="Normal"/>
        <w:spacing w:lineRule="auto" w:line="240" w:before="0" w:after="0"/>
        <w:ind w:right="-1" w:firstLine="567"/>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Предоставление муниципальной услуги осуществляется в соответствии с:</w:t>
      </w:r>
    </w:p>
    <w:p>
      <w:pPr>
        <w:pStyle w:val="Normal"/>
        <w:spacing w:lineRule="auto" w:line="240" w:before="0" w:after="0"/>
        <w:ind w:right="-1" w:firstLine="540"/>
        <w:rPr/>
      </w:pPr>
      <w:hyperlink r:id="rId4">
        <w:r>
          <w:rPr>
            <w:rStyle w:val="Style14"/>
            <w:rFonts w:eastAsia="Times New Roman" w:cs="Times New Roman" w:ascii="Times New Roman" w:hAnsi="Times New Roman"/>
            <w:sz w:val="24"/>
            <w:szCs w:val="24"/>
            <w:lang w:eastAsia="ru-RU"/>
          </w:rPr>
          <w:t>Конституцией</w:t>
        </w:r>
      </w:hyperlink>
      <w:r>
        <w:rPr>
          <w:rFonts w:eastAsia="Times New Roman" w:cs="Times New Roman" w:ascii="Times New Roman" w:hAnsi="Times New Roman"/>
          <w:color w:val="333333"/>
          <w:sz w:val="24"/>
          <w:szCs w:val="24"/>
          <w:lang w:eastAsia="ru-RU"/>
        </w:rPr>
        <w:t> Российской Федерации;</w:t>
      </w:r>
    </w:p>
    <w:p>
      <w:pPr>
        <w:pStyle w:val="Normal"/>
        <w:spacing w:lineRule="auto" w:line="240" w:before="0" w:after="0"/>
        <w:ind w:right="-1" w:firstLine="540"/>
        <w:rPr/>
      </w:pPr>
      <w:r>
        <w:rPr>
          <w:rFonts w:eastAsia="Times New Roman" w:cs="Times New Roman" w:ascii="Times New Roman" w:hAnsi="Times New Roman"/>
          <w:color w:val="333333"/>
          <w:sz w:val="24"/>
          <w:szCs w:val="24"/>
          <w:lang w:eastAsia="ru-RU"/>
        </w:rPr>
        <w:t>Федеральным </w:t>
      </w:r>
      <w:hyperlink r:id="rId5">
        <w:r>
          <w:rPr>
            <w:rStyle w:val="Style14"/>
            <w:rFonts w:eastAsia="Times New Roman" w:cs="Times New Roman" w:ascii="Times New Roman" w:hAnsi="Times New Roman"/>
            <w:sz w:val="24"/>
            <w:szCs w:val="24"/>
            <w:lang w:eastAsia="ru-RU"/>
          </w:rPr>
          <w:t>законом</w:t>
        </w:r>
      </w:hyperlink>
      <w:r>
        <w:rPr>
          <w:rFonts w:eastAsia="Times New Roman" w:cs="Times New Roman" w:ascii="Times New Roman" w:hAnsi="Times New Roman"/>
          <w:color w:val="333333"/>
          <w:sz w:val="24"/>
          <w:szCs w:val="24"/>
          <w:lang w:eastAsia="ru-RU"/>
        </w:rPr>
        <w:t> от 06.10.2003 № 131-ФЗ «Об общих принципах организации местного самоуправления в Российской Федерации»;</w:t>
      </w:r>
    </w:p>
    <w:p>
      <w:pPr>
        <w:pStyle w:val="Normal"/>
        <w:spacing w:lineRule="auto" w:line="240" w:before="0" w:after="0"/>
        <w:ind w:right="-1" w:firstLine="540"/>
        <w:rPr/>
      </w:pPr>
      <w:r>
        <w:rPr>
          <w:rFonts w:eastAsia="Times New Roman" w:cs="Times New Roman" w:ascii="Times New Roman" w:hAnsi="Times New Roman"/>
          <w:color w:val="333333"/>
          <w:sz w:val="24"/>
          <w:szCs w:val="24"/>
          <w:lang w:eastAsia="ru-RU"/>
        </w:rPr>
        <w:t>Федеральным </w:t>
      </w:r>
      <w:hyperlink r:id="rId6">
        <w:r>
          <w:rPr>
            <w:rStyle w:val="Style14"/>
            <w:rFonts w:eastAsia="Times New Roman" w:cs="Times New Roman" w:ascii="Times New Roman" w:hAnsi="Times New Roman"/>
            <w:sz w:val="24"/>
            <w:szCs w:val="24"/>
            <w:lang w:eastAsia="ru-RU"/>
          </w:rPr>
          <w:t>законом</w:t>
        </w:r>
      </w:hyperlink>
      <w:r>
        <w:rPr>
          <w:rFonts w:eastAsia="Times New Roman" w:cs="Times New Roman" w:ascii="Times New Roman" w:hAnsi="Times New Roman"/>
          <w:color w:val="333333"/>
          <w:sz w:val="24"/>
          <w:szCs w:val="24"/>
          <w:lang w:eastAsia="ru-RU"/>
        </w:rPr>
        <w:t> от 10.01.2002 № 7-ФЗ «Об охране окружающей среды»;</w:t>
      </w:r>
    </w:p>
    <w:p>
      <w:pPr>
        <w:pStyle w:val="Normal"/>
        <w:spacing w:lineRule="auto" w:line="240" w:before="0" w:after="0"/>
        <w:ind w:right="-1" w:firstLine="540"/>
        <w:rPr/>
      </w:pPr>
      <w:r>
        <w:rPr>
          <w:rFonts w:eastAsia="Times New Roman" w:cs="Times New Roman" w:ascii="Times New Roman" w:hAnsi="Times New Roman"/>
          <w:color w:val="333333"/>
          <w:sz w:val="24"/>
          <w:szCs w:val="24"/>
          <w:lang w:eastAsia="ru-RU"/>
        </w:rPr>
        <w:t>Градостроительным </w:t>
      </w:r>
      <w:hyperlink r:id="rId7">
        <w:r>
          <w:rPr>
            <w:rStyle w:val="Style14"/>
            <w:rFonts w:eastAsia="Times New Roman" w:cs="Times New Roman" w:ascii="Times New Roman" w:hAnsi="Times New Roman"/>
            <w:sz w:val="24"/>
            <w:szCs w:val="24"/>
            <w:lang w:eastAsia="ru-RU"/>
          </w:rPr>
          <w:t>кодексом</w:t>
        </w:r>
      </w:hyperlink>
      <w:r>
        <w:rPr>
          <w:rFonts w:eastAsia="Times New Roman" w:cs="Times New Roman" w:ascii="Times New Roman" w:hAnsi="Times New Roman"/>
          <w:color w:val="333333"/>
          <w:sz w:val="24"/>
          <w:szCs w:val="24"/>
          <w:lang w:eastAsia="ru-RU"/>
        </w:rPr>
        <w:t> Российской Федерации;</w:t>
      </w:r>
    </w:p>
    <w:p>
      <w:pPr>
        <w:pStyle w:val="Normal"/>
        <w:spacing w:lineRule="auto" w:line="240" w:before="0" w:after="0"/>
        <w:ind w:right="-1" w:firstLine="540"/>
        <w:rPr/>
      </w:pPr>
      <w:r>
        <w:rPr>
          <w:rFonts w:eastAsia="Times New Roman" w:cs="Times New Roman" w:ascii="Times New Roman" w:hAnsi="Times New Roman"/>
          <w:color w:val="333333"/>
          <w:sz w:val="24"/>
          <w:szCs w:val="24"/>
          <w:lang w:eastAsia="ru-RU"/>
        </w:rPr>
        <w:t>Федеральным </w:t>
      </w:r>
      <w:hyperlink r:id="rId8">
        <w:r>
          <w:rPr>
            <w:rStyle w:val="Style14"/>
            <w:rFonts w:eastAsia="Times New Roman" w:cs="Times New Roman" w:ascii="Times New Roman" w:hAnsi="Times New Roman"/>
            <w:sz w:val="24"/>
            <w:szCs w:val="24"/>
            <w:lang w:eastAsia="ru-RU"/>
          </w:rPr>
          <w:t>законом</w:t>
        </w:r>
      </w:hyperlink>
      <w:r>
        <w:rPr>
          <w:rFonts w:eastAsia="Times New Roman" w:cs="Times New Roman" w:ascii="Times New Roman" w:hAnsi="Times New Roman"/>
          <w:color w:val="333333"/>
          <w:sz w:val="24"/>
          <w:szCs w:val="24"/>
          <w:lang w:eastAsia="ru-RU"/>
        </w:rPr>
        <w:t> от 23.11.1995 № 174-ФЗ «Об экологической экспертизе»;</w:t>
      </w:r>
    </w:p>
    <w:p>
      <w:pPr>
        <w:pStyle w:val="Normal"/>
        <w:spacing w:lineRule="auto" w:line="240" w:before="0" w:after="0"/>
        <w:ind w:right="-1" w:firstLine="540"/>
        <w:rPr/>
      </w:pPr>
      <w:r>
        <w:rPr>
          <w:rFonts w:eastAsia="Times New Roman" w:cs="Times New Roman" w:ascii="Times New Roman" w:hAnsi="Times New Roman"/>
          <w:color w:val="333333"/>
          <w:sz w:val="24"/>
          <w:szCs w:val="24"/>
          <w:lang w:eastAsia="ru-RU"/>
        </w:rPr>
        <w:t>Федеральным </w:t>
      </w:r>
      <w:hyperlink r:id="rId9">
        <w:r>
          <w:rPr>
            <w:rStyle w:val="Style14"/>
            <w:rFonts w:eastAsia="Times New Roman" w:cs="Times New Roman" w:ascii="Times New Roman" w:hAnsi="Times New Roman"/>
            <w:sz w:val="24"/>
            <w:szCs w:val="24"/>
            <w:lang w:eastAsia="ru-RU"/>
          </w:rPr>
          <w:t>законом</w:t>
        </w:r>
      </w:hyperlink>
      <w:r>
        <w:rPr>
          <w:rFonts w:eastAsia="Times New Roman" w:cs="Times New Roman" w:ascii="Times New Roman" w:hAnsi="Times New Roman"/>
          <w:color w:val="333333"/>
          <w:sz w:val="24"/>
          <w:szCs w:val="24"/>
          <w:lang w:eastAsia="ru-RU"/>
        </w:rPr>
        <w:t> от 27.07.2010 № 210-ФЗ «Об организации предоставления государственных и муниципальных услуг»;</w:t>
      </w:r>
    </w:p>
    <w:p>
      <w:pPr>
        <w:pStyle w:val="Normal"/>
        <w:spacing w:lineRule="auto" w:line="240" w:before="0" w:after="0"/>
        <w:ind w:right="-1" w:firstLine="540"/>
        <w:rPr/>
      </w:pPr>
      <w:hyperlink r:id="rId10">
        <w:r>
          <w:rPr>
            <w:rStyle w:val="Style14"/>
            <w:rFonts w:eastAsia="Times New Roman" w:cs="Times New Roman" w:ascii="Times New Roman" w:hAnsi="Times New Roman"/>
            <w:sz w:val="24"/>
            <w:szCs w:val="24"/>
            <w:lang w:eastAsia="ru-RU"/>
          </w:rPr>
          <w:t>Приказом</w:t>
        </w:r>
      </w:hyperlink>
      <w:r>
        <w:rPr>
          <w:rFonts w:eastAsia="Times New Roman" w:cs="Times New Roman" w:ascii="Times New Roman" w:hAnsi="Times New Roman"/>
          <w:color w:val="333333"/>
          <w:sz w:val="24"/>
          <w:szCs w:val="24"/>
          <w:lang w:eastAsia="ru-RU"/>
        </w:rPr>
        <w:t> Госстроя Российской Федерации от 15.12.1999 № 153 «Об утверждении Правил создания, охраны и содержания зеленых насаждений в городах Российской Федерации».</w:t>
      </w:r>
    </w:p>
    <w:p>
      <w:pPr>
        <w:pStyle w:val="Normal"/>
        <w:spacing w:lineRule="auto" w:line="240" w:before="0" w:after="0"/>
        <w:ind w:right="-1" w:firstLine="540"/>
        <w:rPr>
          <w:rFonts w:ascii="Arial" w:hAnsi="Arial" w:eastAsia="Times New Roman" w:cs="Arial"/>
          <w:color w:val="333333"/>
          <w:sz w:val="24"/>
          <w:szCs w:val="24"/>
          <w:lang w:eastAsia="ru-RU"/>
        </w:rPr>
      </w:pPr>
      <w:r>
        <w:rPr>
          <w:rFonts w:eastAsia="Times New Roman" w:cs="Arial" w:ascii="Arial" w:hAnsi="Arial"/>
          <w:color w:val="333333"/>
          <w:sz w:val="24"/>
          <w:szCs w:val="24"/>
          <w:lang w:eastAsia="ru-RU"/>
        </w:rPr>
      </w:r>
    </w:p>
    <w:p>
      <w:pPr>
        <w:pStyle w:val="Normal"/>
        <w:spacing w:lineRule="auto" w:line="240" w:before="0" w:after="0"/>
        <w:ind w:right="-1" w:firstLine="54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К заявлению (Приложение 2 к настоящему административному регламенту) заявитель представляет следующие документы:</w:t>
      </w:r>
    </w:p>
    <w:p>
      <w:pPr>
        <w:pStyle w:val="Normal"/>
        <w:spacing w:lineRule="auto" w:line="240" w:before="0" w:after="0"/>
        <w:ind w:right="-1" w:hanging="0"/>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w:t>
      </w:r>
      <w:r>
        <w:rPr>
          <w:rFonts w:eastAsia="Times New Roman" w:cs="Times New Roman" w:ascii="Times New Roman" w:hAnsi="Times New Roman"/>
          <w:color w:val="333333"/>
          <w:sz w:val="24"/>
          <w:szCs w:val="24"/>
          <w:lang w:eastAsia="ru-RU"/>
        </w:rPr>
        <w:t>а) паспорт или другой документ, удостоверяющий личность заявителя или представителя, если заявителем является физическое лицо.</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Заявители – юридические лица представляют устав юридического лица;</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б) оригинал или заверенная копия положительного заключения государственной или негосударственной экспертизы (при строительстве объектов, проектная документация на которые подлежит экспертизе);</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в) план благоустройства (озеленения);</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г) карта-схема мест произрастания зелёных насаждений, планируемых для сноса (пересадки), обрезки в границах земельного участка;</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д) перечётная ведомость с обозначением всех древесных и кустарниковых растений, подлежащих сохранению, сносу (пересадке), обрезке</w:t>
      </w:r>
    </w:p>
    <w:p>
      <w:pPr>
        <w:pStyle w:val="Normal"/>
        <w:spacing w:lineRule="auto" w:line="240" w:before="0" w:after="0"/>
        <w:ind w:right="-1" w:firstLine="709"/>
        <w:rPr/>
      </w:pPr>
      <w:r>
        <w:rPr>
          <w:rFonts w:eastAsia="Times New Roman" w:cs="Times New Roman" w:ascii="Times New Roman" w:hAnsi="Times New Roman"/>
          <w:color w:val="333333"/>
          <w:sz w:val="24"/>
          <w:szCs w:val="24"/>
          <w:lang w:eastAsia="ru-RU"/>
        </w:rPr>
        <w:t>е) доверенность, выданная представителю заявителя, оформленная в порядке, предусмотренном </w:t>
      </w:r>
      <w:hyperlink r:id="rId11">
        <w:r>
          <w:rPr>
            <w:rStyle w:val="Style14"/>
            <w:rFonts w:eastAsia="Times New Roman" w:cs="Times New Roman" w:ascii="Times New Roman" w:hAnsi="Times New Roman"/>
            <w:sz w:val="24"/>
            <w:szCs w:val="24"/>
            <w:lang w:eastAsia="ru-RU"/>
          </w:rPr>
          <w:t>законодательством</w:t>
        </w:r>
      </w:hyperlink>
      <w:r>
        <w:rPr>
          <w:rFonts w:eastAsia="Times New Roman" w:cs="Times New Roman" w:ascii="Times New Roman" w:hAnsi="Times New Roman"/>
          <w:color w:val="333333"/>
          <w:sz w:val="24"/>
          <w:szCs w:val="24"/>
          <w:lang w:eastAsia="ru-RU"/>
        </w:rPr>
        <w:t xml:space="preserve"> Российской Федерации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ж) </w:t>
      </w:r>
      <w:r>
        <w:rPr>
          <w:rFonts w:eastAsia="Times New Roman" w:cs="Times New Roman" w:ascii="Times New Roman" w:hAnsi="Times New Roman"/>
          <w:color w:val="000000"/>
          <w:sz w:val="24"/>
          <w:szCs w:val="24"/>
          <w:lang w:eastAsia="ru-RU"/>
        </w:rPr>
        <w:t>копия квитанции об оплате оценочной стоимости.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000000"/>
          <w:sz w:val="24"/>
          <w:szCs w:val="24"/>
          <w:lang w:eastAsia="ru-RU"/>
        </w:rPr>
        <w:t>Документы, которые запрашиваются уполномоченным органом в рамках межведомственного взаимодействия:</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а) индивидуальные предприниматели представляют свидетельство о регистрации в качестве индивидуального предпринимателя либо выписку из Единого государственного реестра индивидуальных предпринимателей (заявитель предоставляет самостоятельно по желанию);</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б) фотофиксация испрашиваемых под снос (пересадку), обрезку зелёных насаждений.</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000000"/>
          <w:sz w:val="24"/>
          <w:szCs w:val="24"/>
          <w:lang w:eastAsia="ru-RU"/>
        </w:rPr>
        <w:t>2.7. </w:t>
      </w:r>
      <w:r>
        <w:rPr>
          <w:rFonts w:eastAsia="Times New Roman" w:cs="Times New Roman" w:ascii="Times New Roman" w:hAnsi="Times New Roman"/>
          <w:b/>
          <w:bCs/>
          <w:color w:val="333333"/>
          <w:sz w:val="24"/>
          <w:szCs w:val="24"/>
          <w:lang w:eastAsia="ru-RU"/>
        </w:rPr>
        <w:t>Исчерпывающий перечень оснований для отказа в приёме документов, необходимых для предоставления муниципальной услуги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pPr>
        <w:pStyle w:val="Normal"/>
        <w:spacing w:lineRule="auto" w:line="240" w:before="0" w:after="1"/>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000000"/>
          <w:sz w:val="24"/>
          <w:szCs w:val="24"/>
          <w:lang w:eastAsia="ru-RU"/>
        </w:rPr>
        <w:t> </w:t>
      </w:r>
    </w:p>
    <w:p>
      <w:pPr>
        <w:pStyle w:val="Normal"/>
        <w:spacing w:lineRule="auto" w:line="240" w:before="0" w:after="1"/>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000000"/>
          <w:sz w:val="24"/>
          <w:szCs w:val="24"/>
          <w:lang w:eastAsia="ru-RU"/>
        </w:rPr>
        <w:t>2.8. </w:t>
      </w:r>
      <w:r>
        <w:rPr>
          <w:rFonts w:eastAsia="Times New Roman" w:cs="Times New Roman" w:ascii="Times New Roman" w:hAnsi="Times New Roman"/>
          <w:b/>
          <w:bCs/>
          <w:color w:val="333333"/>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color w:val="000000"/>
          <w:sz w:val="24"/>
          <w:szCs w:val="24"/>
          <w:lang w:eastAsia="ru-RU"/>
        </w:rPr>
        <w:t> </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000000"/>
          <w:sz w:val="24"/>
          <w:szCs w:val="24"/>
          <w:lang w:eastAsia="ru-RU"/>
        </w:rPr>
        <w:t>Оснований для приостановления предоставления муниципальной услуги законодательством Российской Федерации не предусмотрено.</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000000"/>
          <w:sz w:val="24"/>
          <w:szCs w:val="24"/>
          <w:lang w:eastAsia="ru-RU"/>
        </w:rPr>
        <w:t>Основаниями для отказа в предоставлении муниципальной услуги являются:</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1) непредставление заявителем документов и сведений, указанных в пункте 2.6 административного регламента;</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2) представление не в полном объёме документов и сведений, указанных в пункте 2.6 административного регламента;</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3) представление документов, содержащих недостоверные сведения;</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4) невозможность обследования земельного участка (озеленённой территории) с целью составления акта оценки зелёных насаждений в связи с отсутствием доступа на земельный участок (озеленённую территорию);</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5) несоответствие показателей количества, ассортимента, состояния, либо локализации насаждений, указанных в заявлении о выдаче порубочного билета и (или) разрешения на пересадку деревьев и кустарников данным приведённым в проектной документации или фактическим данным, выявленным при осмотре объекта;</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6) неуплата заявителем суммы восстановительной стоимости зелёных насаждений;</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7) отсутствие договора на производство компенсационных посадок с работами по уходу;</w:t>
      </w:r>
    </w:p>
    <w:p>
      <w:pPr>
        <w:pStyle w:val="Normal"/>
        <w:spacing w:lineRule="auto" w:line="240" w:before="0" w:after="0"/>
        <w:ind w:right="-1" w:hanging="0"/>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ab/>
        <w:t>8) заявлено о сносе зеленых насаждений, снос которых запрещен, а именно – деревьев, имеющих мемориальную, историческую или уникальную эстетическую ценность.</w:t>
      </w:r>
    </w:p>
    <w:p>
      <w:pPr>
        <w:pStyle w:val="Normal"/>
        <w:spacing w:lineRule="auto" w:line="240" w:before="0" w:after="0"/>
        <w:ind w:right="-1" w:firstLine="540"/>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9) выдача порубочного билета и (или) разрешения на пересадку деревьев и кустарников не требуются (стрижка цветников, скашивание травяного покрова).</w:t>
      </w:r>
    </w:p>
    <w:p>
      <w:pPr>
        <w:pStyle w:val="Normal"/>
        <w:spacing w:lineRule="auto" w:line="240" w:before="0" w:after="0"/>
        <w:ind w:right="-1" w:firstLine="540"/>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В случае если причины, послужившие основанием для отказа в предоставлении муниципальной услуги, впоследствии были устранены, заявитель вправе вновь обратиться для получения данной муниципальной услуги.</w:t>
      </w:r>
    </w:p>
    <w:p>
      <w:pPr>
        <w:pStyle w:val="Normal"/>
        <w:spacing w:lineRule="auto" w:line="240" w:before="0" w:after="0"/>
        <w:ind w:right="-1" w:firstLine="540"/>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Основания для приостановки предоставления муниципальной услуги не предусмотрены.</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 </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 </w:t>
      </w:r>
    </w:p>
    <w:p>
      <w:pPr>
        <w:pStyle w:val="Normal"/>
        <w:spacing w:lineRule="auto" w:line="240" w:beforeAutospacing="1" w:after="0"/>
        <w:ind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Муниципальная услуга предоставляется без взимания государственной пошлины или иной платы за предоставление муниципальной услуги.</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 </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(пятнадцати) минут.</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2.11. Срок регистрации запроса заявителя о предоставлении муниципальной услуги</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 </w:t>
      </w:r>
    </w:p>
    <w:p>
      <w:pPr>
        <w:pStyle w:val="Normal"/>
        <w:spacing w:lineRule="auto" w:line="240" w:beforeAutospacing="1" w:after="0"/>
        <w:ind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Регистрация запроса, в том числе в электронной форме, осуществляется в течение 1 (одного) рабочего дня со дня поступления заявки в уполномоченный орган.</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 </w:t>
      </w:r>
    </w:p>
    <w:p>
      <w:pPr>
        <w:pStyle w:val="Normal"/>
        <w:spacing w:lineRule="auto" w:line="240" w:before="0" w:after="0"/>
        <w:ind w:right="-1" w:firstLine="700"/>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2.12.1. Помещения, предназначенные для ознакомления заявителей с информационными материалами, оборудуются информационными стендами.</w:t>
      </w:r>
    </w:p>
    <w:p>
      <w:pPr>
        <w:pStyle w:val="Normal"/>
        <w:spacing w:lineRule="auto" w:line="240" w:before="0" w:after="0"/>
        <w:ind w:right="-1" w:firstLine="700"/>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pPr>
        <w:pStyle w:val="Normal"/>
        <w:spacing w:lineRule="auto" w:line="240" w:before="0" w:after="0"/>
        <w:ind w:right="-1" w:firstLine="700"/>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pPr>
        <w:pStyle w:val="Normal"/>
        <w:spacing w:lineRule="auto" w:line="240" w:before="0" w:after="0"/>
        <w:ind w:right="-1" w:firstLine="700"/>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2.12.2. Кабинеты приёма заявителей оборудованы информационными табличками (вывесками) с указанием:</w:t>
      </w:r>
    </w:p>
    <w:p>
      <w:pPr>
        <w:pStyle w:val="Normal"/>
        <w:spacing w:lineRule="auto" w:line="240" w:before="0" w:after="0"/>
        <w:ind w:right="-1" w:firstLine="700"/>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номера кабинета;</w:t>
      </w:r>
    </w:p>
    <w:p>
      <w:pPr>
        <w:pStyle w:val="Normal"/>
        <w:spacing w:lineRule="auto" w:line="240" w:before="0" w:after="0"/>
        <w:ind w:right="-1" w:firstLine="700"/>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фамилии, имени, отчества (последнее – при наличии) и должности специалиста, предоставляющего муниципальную услугу;</w:t>
      </w:r>
    </w:p>
    <w:p>
      <w:pPr>
        <w:pStyle w:val="Normal"/>
        <w:spacing w:lineRule="auto" w:line="240" w:before="0" w:after="0"/>
        <w:ind w:right="-1" w:firstLine="700"/>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графика работы.</w:t>
      </w:r>
    </w:p>
    <w:p>
      <w:pPr>
        <w:pStyle w:val="Normal"/>
        <w:spacing w:lineRule="auto" w:line="240" w:before="0" w:after="0"/>
        <w:ind w:right="-1" w:firstLine="700"/>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 </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2.13. Показатели доступности и качества муниципальных услуг</w:t>
      </w:r>
    </w:p>
    <w:p>
      <w:pPr>
        <w:pStyle w:val="Normal"/>
        <w:spacing w:lineRule="auto" w:line="240" w:before="0" w:after="0"/>
        <w:ind w:right="-1" w:firstLine="709"/>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 </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Показателями доступности и качества муниципальной услуги являются:</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pPr>
        <w:pStyle w:val="Normal"/>
        <w:spacing w:lineRule="auto" w:line="240" w:before="0" w:after="0"/>
        <w:ind w:right="-1" w:firstLine="709"/>
        <w:jc w:val="both"/>
        <w:rPr/>
      </w:pPr>
      <w:r>
        <w:rPr>
          <w:rFonts w:eastAsia="Times New Roman" w:cs="Times New Roman" w:ascii="Times New Roman" w:hAnsi="Times New Roman"/>
          <w:color w:val="333333"/>
          <w:sz w:val="24"/>
          <w:szCs w:val="24"/>
          <w:lang w:eastAsia="ru-RU"/>
        </w:rPr>
        <w:t>- возможность оценить качество предоставления муниципальной услуги (заполнение анкеты в ОГКУ «Правительство для граждан», специализированный сайт «Ваш контроль» (</w:t>
      </w:r>
      <w:hyperlink r:id="rId12">
        <w:r>
          <w:rPr>
            <w:rStyle w:val="Style14"/>
            <w:rFonts w:eastAsia="Times New Roman" w:cs="Times New Roman" w:ascii="Times New Roman" w:hAnsi="Times New Roman"/>
            <w:color w:val="0000FF"/>
            <w:sz w:val="24"/>
            <w:szCs w:val="24"/>
            <w:lang w:eastAsia="ru-RU"/>
          </w:rPr>
          <w:t>https://vashkontrol.ru/</w:t>
        </w:r>
      </w:hyperlink>
      <w:r>
        <w:rPr>
          <w:rFonts w:eastAsia="Times New Roman" w:cs="Times New Roman" w:ascii="Times New Roman" w:hAnsi="Times New Roman"/>
          <w:color w:val="333333"/>
          <w:sz w:val="24"/>
          <w:szCs w:val="24"/>
          <w:u w:val="single"/>
          <w:lang w:eastAsia="ru-RU"/>
        </w:rPr>
        <w:t>)</w:t>
      </w:r>
      <w:r>
        <w:rPr>
          <w:rFonts w:eastAsia="Times New Roman" w:cs="Times New Roman" w:ascii="Times New Roman" w:hAnsi="Times New Roman"/>
          <w:color w:val="333333"/>
          <w:sz w:val="24"/>
          <w:szCs w:val="24"/>
          <w:lang w:eastAsia="ru-RU"/>
        </w:rPr>
        <w:t>;</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возможность записи на приём для подачи запроса о предоставлении муниципальной услуги в уполномоченный орган (при личном посещении либо по телефону);</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составляет не более 2 (двух).</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Продолжительность взаимодействия – не более 30 (тридцати) минут.</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 </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Муниципальная услуга не предоставляется по экстерриториальному принципу.</w:t>
      </w:r>
    </w:p>
    <w:p>
      <w:pPr>
        <w:pStyle w:val="Normal"/>
        <w:spacing w:lineRule="auto" w:line="240" w:beforeAutospacing="1" w:after="0"/>
        <w:ind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xml:space="preserve">Предоставление муниципальной услуги посредством комплексного запроса в ОГКУ «Правительство для граждан»  не осуществляется.  </w:t>
      </w:r>
    </w:p>
    <w:p>
      <w:pPr>
        <w:pStyle w:val="Normal"/>
        <w:spacing w:lineRule="auto" w:line="240" w:beforeAutospacing="1" w:after="0"/>
        <w:ind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pPr>
        <w:pStyle w:val="Normal"/>
        <w:spacing w:lineRule="auto" w:line="240" w:before="0" w:after="0"/>
        <w:ind w:right="-1" w:firstLine="708"/>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Муниципальная услуга в электронном виде не предоставляется.</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Запись на прием в уполномоченный орган для подачи запроса о предоставлении муниципальной услуги не предусмотрена</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000000"/>
          <w:sz w:val="24"/>
          <w:szCs w:val="24"/>
          <w:lang w:eastAsia="ru-RU"/>
        </w:rPr>
        <w:t> </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000000"/>
          <w:sz w:val="24"/>
          <w:szCs w:val="24"/>
          <w:lang w:eastAsia="ru-RU"/>
        </w:rPr>
        <w:t>3.1. Исчерпывающие перечни административных процедур</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000000"/>
          <w:sz w:val="24"/>
          <w:szCs w:val="24"/>
          <w:lang w:eastAsia="ru-RU"/>
        </w:rPr>
        <w:t> </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3.1.1. Исчерпывающий перечень административных процедур предоставления муниципальной услуги в уполномоченном органе:</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1) Приём и регистрация заявления о предоставлении муниципальной услуги должностным лицом уполномоченного органа, осуществляющим приём документов, и направление его на резолюцию Руководителю уполномоченного органа.</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2) Проверка комплектности документов, указанных в пункте 2.6 настоящего административного регламента.</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3) Обследование зелёных насаждений и выдача акта оценки состояния зелёных насаждений.</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4) Подготовка, согласование и подписание</w:t>
      </w:r>
      <w:r>
        <w:rPr>
          <w:rFonts w:eastAsia="Times New Roman" w:cs="Times New Roman" w:ascii="Times New Roman" w:hAnsi="Times New Roman"/>
          <w:b/>
          <w:bCs/>
          <w:color w:val="333333"/>
          <w:sz w:val="24"/>
          <w:szCs w:val="24"/>
          <w:lang w:eastAsia="ru-RU"/>
        </w:rPr>
        <w:t> </w:t>
      </w:r>
      <w:r>
        <w:rPr>
          <w:rFonts w:eastAsia="Times New Roman" w:cs="Times New Roman" w:ascii="Times New Roman" w:hAnsi="Times New Roman"/>
          <w:color w:val="333333"/>
          <w:sz w:val="24"/>
          <w:szCs w:val="24"/>
          <w:lang w:eastAsia="ru-RU"/>
        </w:rPr>
        <w:t>результата муниципальной услуги.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5) Уведомление заявителя о готовности результата.</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6) Выдача (направление) результата муниципальной услуги.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3.1.2. Исчерпывающий перечень административных процедур при предоставлении муниципальной услуги в электронной форме</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Муниципальная услуга в электронном виде не предоставляется.</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3.1.3. Исчерпывающий перечень административных процедур, выполняемых ОГКУ «Правительство для граждан»:</w:t>
      </w:r>
    </w:p>
    <w:p>
      <w:pPr>
        <w:pStyle w:val="Normal"/>
        <w:spacing w:lineRule="auto" w:line="240" w:before="0" w:after="0"/>
        <w:ind w:right="-1" w:firstLine="708"/>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2) приём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муниципальной услуги: не осуществляется;</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5) иные процедуры: не осуществляются;</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6) иные действия, необходимые для предоставления муниципальной услуги:</w:t>
      </w:r>
      <w:r>
        <w:rPr>
          <w:rFonts w:eastAsia="Times New Roman" w:cs="Times New Roman" w:ascii="Times New Roman" w:hAnsi="Times New Roman"/>
          <w:color w:val="FF0000"/>
          <w:sz w:val="24"/>
          <w:szCs w:val="24"/>
          <w:lang w:eastAsia="ru-RU"/>
        </w:rPr>
        <w:t> </w:t>
      </w:r>
      <w:r>
        <w:rPr>
          <w:rFonts w:eastAsia="Times New Roman" w:cs="Times New Roman" w:ascii="Times New Roman" w:hAnsi="Times New Roman"/>
          <w:color w:val="333333"/>
          <w:sz w:val="24"/>
          <w:szCs w:val="24"/>
          <w:lang w:eastAsia="ru-RU"/>
        </w:rPr>
        <w:t>не осуществляются.</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pPr>
        <w:pStyle w:val="Normal"/>
        <w:spacing w:lineRule="auto" w:line="240" w:before="0" w:after="0"/>
        <w:ind w:right="-1" w:firstLine="708"/>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3.2. Порядок выполнения административных процедур при предоставлении муниципальной услуги в уполномоченном органе</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 </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3.2.1. Приём и регистрация заявления о предоставлении муниципальной услуги должностным лицом уполномоченного органа, осуществляющим приём документов, и направление его на резолюцию Руководителю уполномоченного органа.</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Основанием для начала административного действия является получение должностным лицом уполномоченного органа, осуществляющим приём документов, заявления и пакета документов, указанных в пункте 2.6 настоящего административного регламента.</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Если заявление и документы, указанные в пункте 2.6 настоящего административного регламента, представляются заявителем (представителем заявителя) в уполномоченный орган лично, орган выдаёт заявителю или его представителю расписку в получении документов с указанием их перечня и даты получения. Расписка выдаётся заявителю (представителю заявителя) в день получения уполномоченным органом таких документов.</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В случае, если заявление и документы, указанные в пункте 2.6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ОГКУ «Правительство для граждан», расписка в получении таких заявления и документов направляется уполномоченным органом по указанному в заявлении почтовому адресу в течение 1 (одного) рабочего дня, следующего за днём получения уполномоченным органом документов.</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Заявление не должно содержать подчисток, приписок и исправлений.</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Должностное лицо уполномоченного органа, осуществляющее приём документов, принимает и регистрирует заявление в течение 1 (одного) рабочего дня и передаёт заявление с пакетом документов Руководителю Уполномоченного органа на резолюцию.</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Поступившее заявление и приложенные документы отписываются Руководителем уполномоченного органа и передаются должностному лицу, ответственному за предоставление муниципальной услуги.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Должностное лицо, ответственное за предоставление муниципальной услуги, отписывает заявление с пакетом документов (либо только заявление, в случае поступления в электронной форме) исполнителю.</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Максимальный срок выполнения административной процедуры 1 (один) рабочий день.</w:t>
      </w:r>
    </w:p>
    <w:p>
      <w:pPr>
        <w:pStyle w:val="Normal"/>
        <w:spacing w:lineRule="auto" w:line="240" w:before="0" w:after="0"/>
        <w:ind w:right="-1" w:firstLine="540"/>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Результатом административной процедуры является передача заявления исполнителю по резолюции.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3.2.2. Проверка комплектности документов, указанных в пункте 2.6 настоящего административного регламента</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Основанием для начала административного действия является регистрация заявления и передача его исполнителю.</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Исполнитель осуществляет проверку заявления и поступивших с ним документов.</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Максимальный срок выполнения административной процедуры 2 (два) рабочих дня.</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Должностное лицо, ответственное за предоставление муниципальной услуги, в течение двух рабочих дней запрашивает (если данные документы не представлены заявителем по собственной инициативе) документы, перечисленные в пункте 2.6 настоящего административного регламента.</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Документы запрашиваются должностным лицом с использованием межведомственного запроса.</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Межведомственный запрос о представлении документов и (или) информации, для предоставления муниципальной услуги должен содержать:</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1) наименование органа или организации, направляющих межведомственный запрос;</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2) наименование органа или организации, в адрес которых направляется межведомственный запрос;</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6) контактная информация для направления ответа на межведомственный запрос;</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7) дата направления межведомственного запроса;</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9) информация о факте получения согласия.</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представляющие документы и информацию.</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Максимальный срок выполнения административной процедуры 7 рабочих дней.</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Результатом административной процедуры является проверка комплектности и получение недостающих документов по межведомственным запросам.</w:t>
      </w:r>
    </w:p>
    <w:p>
      <w:pPr>
        <w:pStyle w:val="Normal"/>
        <w:spacing w:lineRule="auto" w:line="240" w:before="0" w:after="0"/>
        <w:ind w:right="-1" w:firstLine="709"/>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3.2.3 Обследование зелёных насаждений и выдача акта оценки состояния зелёных насаждений.</w:t>
      </w:r>
    </w:p>
    <w:p>
      <w:pPr>
        <w:pStyle w:val="Normal"/>
        <w:spacing w:lineRule="auto" w:line="240" w:before="0" w:after="0"/>
        <w:ind w:right="-1" w:firstLine="709"/>
        <w:jc w:val="both"/>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4"/>
          <w:szCs w:val="24"/>
          <w:lang w:eastAsia="ru-RU"/>
        </w:rPr>
        <w:t>Основанием для начала административной процедуры является отсутствие оснований для отказа в предоставлении муниципальной услуги.</w:t>
      </w:r>
    </w:p>
    <w:p>
      <w:pPr>
        <w:pStyle w:val="Normal"/>
        <w:spacing w:lineRule="auto" w:line="240" w:before="0" w:after="0"/>
        <w:ind w:right="-1" w:firstLine="709"/>
        <w:jc w:val="both"/>
        <w:rPr>
          <w:rFonts w:ascii="Arial" w:hAnsi="Arial" w:eastAsia="Times New Roman" w:cs="Arial"/>
          <w:color w:val="333333"/>
          <w:sz w:val="24"/>
          <w:szCs w:val="24"/>
          <w:lang w:eastAsia="ru-RU"/>
        </w:rPr>
      </w:pPr>
      <w:r>
        <w:rPr>
          <w:rFonts w:eastAsia="Times New Roman" w:cs="Arial" w:ascii="Arial" w:hAnsi="Arial"/>
          <w:color w:val="333333"/>
          <w:sz w:val="24"/>
          <w:szCs w:val="24"/>
          <w:lang w:eastAsia="ru-RU"/>
        </w:rPr>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Обследование деревьев, подлежащих сносу (пересадке), обрезке проводится в вегетативный период за исключением случаев безотлагательного сноса, обрезки аварийных зелёных насаждений, угрожающих жизни и имущества населения.</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Должностное лицо производит обследование зелёных насаждений на месте их произрастания, с приглашением заявителя и  комиссии созданной постановлением администрации муниципального образования «Белогорское сельское поселение». В состав комиссии включены  представители </w:t>
      </w:r>
      <w:r>
        <w:rPr>
          <w:rFonts w:eastAsia="Times New Roman" w:cs="Times New Roman" w:ascii="Times New Roman" w:hAnsi="Times New Roman"/>
          <w:color w:val="000000"/>
          <w:sz w:val="24"/>
          <w:szCs w:val="24"/>
          <w:lang w:eastAsia="ru-RU"/>
        </w:rPr>
        <w:t xml:space="preserve">Управления топливно-энергетических ресурсов, жилищно-коммунального хозяйства, транспорта, строительства и дорожной деятельности администрации муниципального образования «Тереньгульский район», </w:t>
      </w:r>
      <w:r>
        <w:rPr>
          <w:rFonts w:eastAsia="Times New Roman" w:cs="Times New Roman" w:ascii="Times New Roman" w:hAnsi="Times New Roman"/>
          <w:color w:val="333333"/>
          <w:sz w:val="24"/>
          <w:szCs w:val="24"/>
          <w:lang w:eastAsia="ru-RU"/>
        </w:rPr>
        <w:t>Общественного экологического совета муниципального образования «Тереньгульский район», отдела строительства и архитектуры администрации муниципального образования «Тереньгульский район», главный специалист-эксперт (главный эколог) администрации муниципального образования «Тереньгульский район», а также граждане, не заинтересованные в сносе этих зеленых насаждений (при наличии таковых).</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Зелёные насаждения парков, скверов и других объектов зелёного фонда, а также зелёные насаждения, заявленные к сносу в количестве более 50 (пятидесяти) штук, обследуются с привлечением также представителей Экологической палаты Ульяновской области, Министерства природы и цикличной экономики Ульяновской области.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Оповещение участников обследования зелёных насаждений на месте их произрастания производится должностным лицом с использованием телефонной связи, факсимильной связи или электронной почты.</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При обследовании производится фотофиксация.</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По результатам обследования в течение 3 (трёх) рабочих дней, с даты комиссионного обследования зелёных насаждений должностным лицом оформляется письменный акт оценки состояния зелёных насаждений по форме, согласно приложению 3 к настоящему административному регламенту, который подписывается участниками обследования зелёных насаждений на месте их произрастания.</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В течение 2 (двух) календарных дней, Акт оценки состояния зелёных насаждений передаётся должностным лицом заявителю способом, указанным в заявлении о предоставлении муниципальной услуги, с уведомлением о необходимости оплаты восстановительной стоимости или предоставления копии договора на производство компенсационных посадок с работами по уходу.</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Результатом административной процедуры является составление и передача заявителю акта оценки состояния зелёных насаждений, получение (при необходимости) информации об оплате восстановительной стоимости или копии договора на производство компенсационных посадок с работами по уходу.</w:t>
      </w:r>
    </w:p>
    <w:p>
      <w:pPr>
        <w:pStyle w:val="Normal"/>
        <w:spacing w:lineRule="auto" w:line="240" w:before="0" w:after="0"/>
        <w:ind w:right="-1" w:firstLine="709"/>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3.2.4. Подготовка, согласование и подписание результата муниципальной услуги.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Юридическим фактом начала административной процедуры является отсутствие или наличие оснований для отказа в предоставлении муниципальной услуги.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В случае наличия оснований для отказа в предоставлении муниципальной услуги, указанных в пункте 2.8 настоящего административного регламента, должностное лицо осуществляет подготовку проекта решения об отказе в выдаче порубочного билета и (или) разрешения на пересадку деревьев и кустарников, с указанием причины отказа являющейся основанием для принятия такого решения с обязательной ссылкой на пункт 2.8 настоящего административного регламента.</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Максимальный срок подготовки проекта решения об отказе в выдаче порубочного билета и (или) разрешения на пересадку деревьев и кустарников составляет 3 (три) рабочих дня со дня поступления документов должностному лицу.</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В случае отсутствия оснований для отказа, указанных в пункте 2.8 настоящего административного регламента, должностное лицо готовит проект порубочного билета и (или) разрешения на пересадку деревьев и кустарников.</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Максимальный срок подготовки проекта порубочного билета и (или) разрешения на пересадку деревьев и кустарников составляет 5 (пять) рабочих дней.</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Результатом административной процедуры является направление подготовленного должностным лицом проекта порубочного билета и (или) разрешения на пересадку деревьев и кустарников либо проекта решения об отказе в выдаче порубочного билета и (или) разрешения на пересадку деревьев и кустарников на проверку, согласование и подписание Руководителю уполномоченного органа.</w:t>
      </w:r>
    </w:p>
    <w:p>
      <w:pPr>
        <w:pStyle w:val="Normal"/>
        <w:spacing w:lineRule="auto" w:line="240" w:before="0" w:after="0"/>
        <w:ind w:right="-1" w:firstLine="709"/>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3.2.5.Уведомление заявителя о готовности результата.</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Основанием для начала административного действия является подписанный порубочный билет и (или) разрешение на пересадку деревьев и кустарников либо решение об отказе в выдаче порубочного билета и (или) разрешения на пересадку деревьев и кустарников.</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Должностное лицо, ответственное за подготовку результата муниципальной услуги, подготавливает уведомление о готовности результата и направляет его заявителю с использованием почтовой связи либо уведомляет заявителя о готовности результата иным способом, указанным заявителем в заявлении, в день подписания результата Руководителем уполномоченного органа.</w:t>
      </w:r>
    </w:p>
    <w:p>
      <w:pPr>
        <w:pStyle w:val="Normal"/>
        <w:spacing w:lineRule="auto" w:line="240" w:before="0" w:after="0"/>
        <w:ind w:right="-1" w:firstLine="709"/>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3.2.6. Выдача (направление) результата муниципальной услуги.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Основанием для начала административного действия является подписанный порубочный билет и (или) разрешение на пересадку деревьев и кустарников либо решение об отказе в выдаче порубочного билета и (или) разрешения на пересадку деревьев и кустарников.</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Порубочный билет и (или) разрешение на пересадку деревьев и кустарников либо решение об отказе в выдаче порубочного билета и (или) разрешения на пересадку деревьев и кустарников передаётся должностным лицом, ответственным за подготовку результата муниципальной услуги, заявителю способом, указанным им в заявлении о предоставлении муниципальной услуги, в течение 2 (двух) рабочих дней с даты оформления результата оказания муниципальной услуги.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Результатом выполнения административной процедуры является выдача (направление) результата заявителю.</w:t>
      </w:r>
    </w:p>
    <w:p>
      <w:pPr>
        <w:pStyle w:val="Normal"/>
        <w:spacing w:lineRule="auto" w:line="240" w:before="0" w:after="0"/>
        <w:ind w:right="-1" w:hanging="0"/>
        <w:rPr>
          <w:rFonts w:ascii="Arial" w:hAnsi="Arial" w:eastAsia="Times New Roman" w:cs="Arial"/>
          <w:color w:val="333333"/>
          <w:sz w:val="18"/>
          <w:szCs w:val="18"/>
          <w:lang w:eastAsia="ru-RU"/>
        </w:rPr>
      </w:pPr>
      <w:r>
        <w:rPr>
          <w:rFonts w:eastAsia="Times New Roman" w:cs="Times New Roman" w:ascii="Times New Roman" w:hAnsi="Times New Roman"/>
          <w:b/>
          <w:bCs/>
          <w:color w:val="000000"/>
          <w:sz w:val="24"/>
          <w:szCs w:val="24"/>
          <w:lang w:eastAsia="ru-RU"/>
        </w:rPr>
        <w:t> </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3.3. Порядок осуществления в электронной форме, в том числе с использованием Единого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 </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Муниципальная услуга в электронном виде не предоставляется.</w:t>
      </w:r>
    </w:p>
    <w:p>
      <w:pPr>
        <w:pStyle w:val="Normal"/>
        <w:spacing w:lineRule="auto" w:line="240" w:before="0" w:after="0"/>
        <w:ind w:right="-1" w:firstLine="709"/>
        <w:jc w:val="both"/>
        <w:rPr>
          <w:rFonts w:ascii="Arial" w:hAnsi="Arial" w:eastAsia="Times New Roman" w:cs="Arial"/>
          <w:color w:val="333333"/>
          <w:sz w:val="24"/>
          <w:szCs w:val="24"/>
          <w:lang w:eastAsia="ru-RU"/>
        </w:rPr>
      </w:pPr>
      <w:r>
        <w:rPr>
          <w:rFonts w:eastAsia="Times New Roman" w:cs="Arial" w:ascii="Arial" w:hAnsi="Arial"/>
          <w:color w:val="333333"/>
          <w:sz w:val="24"/>
          <w:szCs w:val="24"/>
          <w:lang w:eastAsia="ru-RU"/>
        </w:rPr>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3.4. Порядок выполнения административных процедур ОГКУ «Правительство для граждан»</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 </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3.4.1.Информирование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Информирование заявителей о порядке предоставления муниципальной услуги осуществляется путём:</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приёма заявителей в помещениях ОГКУ «Правительство для граждан»;</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личного обращения заявителя;</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по справочному телефону.</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Информацию о ходе выполнения запроса заявитель может получить лично или по справочному телефону (8422) 37-31-31.</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3.4.2.  Приём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Основанием для начала административной процедуры является поступление заявления и документов в ОГКУ «Правительство для граждан».</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Заявителю, подавшему заявление, выдаётся расписка (опись) в получении заявления и прилагаемых к нему документов с указанием их перечня, даты и времени получения.</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Уполномоченный орган обеспечивает регистрацию заявления, принятого от ОГКУ «Правительство для граждан» в день поступления.</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3.4.3.Выдача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Основанием для начала административной процедуры является полученное от уполномоченного органа результата.</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Уполномоченный орган обеспечивает передачу результата муниципальной услуги в ОГКУ «Правительство для граждан» не позднее 1 рабочего дня до окончания срока предоставления муниципальной услуги.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3.4.4. Иные процедуры.</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ОГКУ «Правительство для граждан» осуществляет на основании комплексного запроса:</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составление заявления на предоставление муниципальной услуги;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подписание такого заявления и скрепление их печатью многофункционального центра;</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формирование комплекта документов, необходимых для получения муниципальных услуги, в соответствии с пунктом 2.6 настоящего Административного регламента; (указанный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направление заявления и комплекта документов в уполномоченный орган.</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3.4.5. Иные действия.</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 </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3.5. Порядок исправления допущенных опечаток и (или) ошибок в выданных в результате предоставления муниципальной услуги документах</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 </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Pr>
          <w:rFonts w:eastAsia="Times New Roman" w:cs="Times New Roman" w:ascii="Times New Roman" w:hAnsi="Times New Roman"/>
          <w:b/>
          <w:bCs/>
          <w:color w:val="333333"/>
          <w:sz w:val="24"/>
          <w:szCs w:val="24"/>
          <w:lang w:eastAsia="ru-RU"/>
        </w:rPr>
        <w:t>.</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При обращении за исправлением опечаток и (или) ошибок заявитель представляет:</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заявление;</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документы, имеющие юридическую силу содержащие правильные данные;</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выданный уполномоченным органом документ, в котором содержатся допущенные опечатки и (или) ошибки.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Заявление и документ, в котором содержатся опечатки и (или) ошибки, представляются следующими способами: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лично (заявителем представляются оригиналы документов с опечатками и (или) ошибками, специалистом делаются копии этих документов);</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через организацию почтовой связи (заявителем направляются копии документов с опечатками и (или) ошибками).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Приём и регистрация заявления осуществляется в соответствии с пунктом 3.2.1 настоящего Административного регламента.</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Максимальный срок выполнения административной процедуры составляет 1 рабочий день.</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3.5.2. Рассмотрение поступившего заявления, выдача исправленного документа.</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Основанием для начала административной процедуры является зарегистрированное заявление и представленные документы.</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Заявление с визой Руководителя уполномоченного органа передается на исполнение специалисту.</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При исправлении опечаток и (или) ошибок не допускается:</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изменение содержания документов, являющихся результатом предоставления муниципальной услуги;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Оформление нового исправленного документа осуществляется в порядке, установленном в подпункте 3.2.4 пункта 3.2 настоящего административного регламента.</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Максимальный срок выполнения административной процедуры составляет не более 5 (пяти) рабочих дней со дня поступления в уполномоченный орган заявления.</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Результатом выполнения административной процедуры является новый исправленный документ.</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Выдача заявителю нового исправленного документа осуществляется в течение одного рабочего дня.</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Оригинал документа, в котором содержатся допущенные опечатки и (или) ошибки, после выдачи заявителю нового исправленного документа утилизируется.</w:t>
      </w:r>
    </w:p>
    <w:p>
      <w:pPr>
        <w:pStyle w:val="Normal"/>
        <w:spacing w:lineRule="auto" w:line="240" w:before="0" w:after="0"/>
        <w:ind w:right="-1" w:hanging="0"/>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 </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4. Формы контроля за исполнением административного регламента</w:t>
      </w:r>
    </w:p>
    <w:p>
      <w:pPr>
        <w:pStyle w:val="Normal"/>
        <w:spacing w:lineRule="auto" w:line="240" w:before="0" w:after="0"/>
        <w:ind w:right="-1" w:firstLine="709"/>
        <w:jc w:val="center"/>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 </w:t>
      </w:r>
    </w:p>
    <w:p>
      <w:pPr>
        <w:pStyle w:val="Normal"/>
        <w:spacing w:lineRule="auto" w:line="240" w:beforeAutospacing="1" w:after="0"/>
        <w:ind w:firstLine="709"/>
        <w:jc w:val="both"/>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4"/>
          <w:szCs w:val="24"/>
          <w:lang w:eastAsia="ru-RU"/>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Главой администрации муниципального образования «Белогорское сельское поселение».</w:t>
      </w:r>
    </w:p>
    <w:p>
      <w:pPr>
        <w:pStyle w:val="Normal"/>
        <w:spacing w:lineRule="auto" w:line="240" w:beforeAutospacing="1" w:after="0"/>
        <w:ind w:firstLine="709"/>
        <w:jc w:val="both"/>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 </w:t>
      </w:r>
    </w:p>
    <w:p>
      <w:pPr>
        <w:pStyle w:val="Normal"/>
        <w:spacing w:lineRule="auto" w:line="240" w:before="0" w:after="0"/>
        <w:ind w:right="-1" w:hanging="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 </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 полноте и качеству предоставления муниципальной услуги отраслевым органом (структурным подразделением) предоставляющим муниципальную услугу.</w:t>
      </w:r>
    </w:p>
    <w:p>
      <w:pPr>
        <w:pStyle w:val="Normal"/>
        <w:spacing w:lineRule="auto" w:line="240" w:before="0" w:after="0"/>
        <w:ind w:right="-1" w:firstLine="709"/>
        <w:jc w:val="both"/>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4"/>
          <w:szCs w:val="24"/>
          <w:lang w:eastAsia="ru-RU"/>
        </w:rPr>
        <w:t>Проверки полноты и качества предоставления муниципальной услуги осуществляются на основании постановления уполномоченного органа.</w:t>
      </w:r>
    </w:p>
    <w:p>
      <w:pPr>
        <w:pStyle w:val="Normal"/>
        <w:spacing w:lineRule="auto" w:line="240" w:before="0" w:after="0"/>
        <w:ind w:right="-1" w:firstLine="709"/>
        <w:jc w:val="both"/>
        <w:rPr>
          <w:rFonts w:ascii="Arial" w:hAnsi="Arial" w:eastAsia="Times New Roman" w:cs="Arial"/>
          <w:color w:val="333333"/>
          <w:sz w:val="24"/>
          <w:szCs w:val="24"/>
          <w:lang w:eastAsia="ru-RU"/>
        </w:rPr>
      </w:pPr>
      <w:r>
        <w:rPr>
          <w:rFonts w:eastAsia="Times New Roman" w:cs="Arial" w:ascii="Arial" w:hAnsi="Arial"/>
          <w:color w:val="333333"/>
          <w:sz w:val="24"/>
          <w:szCs w:val="24"/>
          <w:lang w:eastAsia="ru-RU"/>
        </w:rPr>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4.2.2. Проверки могут быть плановыми и внеплановыми.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Плановые проверки проводятся не реже одного раза в год в соответствии с перспективным и текущими планами работы уполномоченного органа.</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Внеплановые проверки проводятся в рамках законодательства Российской Федерации или на основании жалобы заявителя (далее – жалоба).</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Жалоба подлежит рассмотрению в соответствии с частью 6 статьи 11.2 Федерального закона от 27.07.2010 № 210-ФЗ «Об организации предоставления государственных и муниципальных услуг» в течение 15 рабочих дней со дня её регистрации, а в случае обжалования отказа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 </w:t>
      </w:r>
    </w:p>
    <w:p>
      <w:pPr>
        <w:pStyle w:val="Normal"/>
        <w:spacing w:lineRule="auto" w:line="240" w:before="0" w:after="0"/>
        <w:ind w:right="-1" w:firstLine="709"/>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 </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4.3.3.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pPr>
        <w:pStyle w:val="Normal"/>
        <w:spacing w:lineRule="auto" w:line="240" w:before="0" w:after="0"/>
        <w:ind w:right="-1" w:firstLine="709"/>
        <w:jc w:val="both"/>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 </w:t>
      </w:r>
    </w:p>
    <w:p>
      <w:pPr>
        <w:pStyle w:val="Normal"/>
        <w:spacing w:lineRule="auto" w:line="240" w:beforeAutospacing="1" w:after="0"/>
        <w:jc w:val="center"/>
        <w:rPr/>
      </w:pPr>
      <w:r>
        <w:rPr>
          <w:rFonts w:eastAsia="Times New Roman" w:cs="Times New Roman" w:ascii="Times New Roman" w:hAnsi="Times New Roman"/>
          <w:b/>
          <w:bCs/>
          <w:color w:val="333333"/>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pPr>
        <w:pStyle w:val="Normal"/>
        <w:spacing w:lineRule="auto" w:line="240" w:beforeAutospacing="1" w:after="0"/>
        <w:ind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4.4.1. Порядок и формы контроля за предоставлением муниципальной услуги должны отвечать требованиям непрерывности и действенности (эффективности).</w:t>
      </w:r>
    </w:p>
    <w:p>
      <w:pPr>
        <w:pStyle w:val="Normal"/>
        <w:spacing w:lineRule="auto" w:line="240" w:beforeAutospacing="1" w:after="0"/>
        <w:ind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Специалистом уполномоченного органа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pPr>
        <w:pStyle w:val="Normal"/>
        <w:spacing w:lineRule="auto" w:line="240" w:beforeAutospacing="1" w:after="0"/>
        <w:ind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pPr>
        <w:pStyle w:val="Normal"/>
        <w:spacing w:lineRule="auto" w:line="240" w:beforeAutospacing="1" w:after="0"/>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 </w:t>
      </w:r>
    </w:p>
    <w:p>
      <w:pPr>
        <w:pStyle w:val="Normal"/>
        <w:spacing w:lineRule="auto" w:line="240" w:beforeAutospacing="1" w:after="0"/>
        <w:jc w:val="center"/>
        <w:rPr>
          <w:rFonts w:ascii="Arial" w:hAnsi="Arial" w:eastAsia="Times New Roman" w:cs="Arial"/>
          <w:color w:val="333333"/>
          <w:sz w:val="18"/>
          <w:szCs w:val="18"/>
          <w:lang w:eastAsia="ru-RU"/>
        </w:rPr>
      </w:pPr>
      <w:r>
        <w:rPr>
          <w:rFonts w:eastAsia="Times New Roman" w:cs="Times New Roman" w:ascii="Times New Roman" w:hAnsi="Times New Roman"/>
          <w:b/>
          <w:bCs/>
          <w:color w:val="333333"/>
          <w:sz w:val="24"/>
          <w:szCs w:val="24"/>
          <w:lang w:eastAsia="ru-RU"/>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pPr>
        <w:pStyle w:val="Normal"/>
        <w:spacing w:lineRule="auto" w:line="240" w:beforeAutospacing="1" w:after="0"/>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 </w:t>
      </w:r>
    </w:p>
    <w:p>
      <w:pPr>
        <w:pStyle w:val="Normal"/>
        <w:spacing w:lineRule="auto" w:line="240" w:beforeAutospacing="1" w:after="0"/>
        <w:jc w:val="center"/>
        <w:rPr/>
      </w:pPr>
      <w:r>
        <w:rPr>
          <w:rFonts w:eastAsia="Times New Roman" w:cs="Times New Roman" w:ascii="Times New Roman" w:hAnsi="Times New Roman"/>
          <w:b/>
          <w:bCs/>
          <w:color w:val="333333"/>
          <w:sz w:val="24"/>
          <w:szCs w:val="24"/>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
    <w:p>
      <w:pPr>
        <w:pStyle w:val="Normal"/>
        <w:spacing w:lineRule="auto" w:line="240" w:beforeAutospacing="1" w:after="0"/>
        <w:ind w:firstLine="709"/>
        <w:jc w:val="both"/>
        <w:rPr/>
      </w:pPr>
      <w:r>
        <w:rPr>
          <w:rFonts w:eastAsia="Times New Roman" w:cs="Times New Roman" w:ascii="Times New Roman" w:hAnsi="Times New Roman"/>
          <w:color w:val="333333"/>
          <w:sz w:val="24"/>
          <w:szCs w:val="24"/>
          <w:lang w:eastAsia="ru-RU"/>
        </w:rPr>
        <w:t>Заявитель вправе подать жалобу на действие (бездействие) и (или) решение, принятое (осуществлённое) в ходе предоставления муниципальной услуги уполномоченным органом, его должностным лицом, либо муниципальным служащим, а также работника ОГКУ «Правительство для граждан» (далее – жалоба). </w:t>
      </w:r>
    </w:p>
    <w:p>
      <w:pPr>
        <w:pStyle w:val="Normal"/>
        <w:spacing w:lineRule="auto" w:line="240" w:beforeAutospacing="1" w:after="0"/>
        <w:jc w:val="center"/>
        <w:rPr/>
      </w:pPr>
      <w:r>
        <w:rPr>
          <w:rFonts w:eastAsia="Times New Roman" w:cs="Times New Roman" w:ascii="Times New Roman" w:hAnsi="Times New Roman"/>
          <w:b/>
          <w:bCs/>
          <w:color w:val="333333"/>
          <w:sz w:val="24"/>
          <w:szCs w:val="24"/>
          <w:lang w:eastAsia="ru-RU"/>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Pr>
          <w:rFonts w:eastAsia="Times New Roman" w:cs="Times New Roman" w:ascii="Times New Roman" w:hAnsi="Times New Roman"/>
          <w:color w:val="333333"/>
          <w:sz w:val="24"/>
          <w:szCs w:val="24"/>
          <w:lang w:eastAsia="ru-RU"/>
        </w:rPr>
        <w:t> </w:t>
      </w:r>
    </w:p>
    <w:p>
      <w:pPr>
        <w:pStyle w:val="Normal"/>
        <w:spacing w:lineRule="auto" w:line="240" w:beforeAutospacing="1" w:after="0"/>
        <w:ind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pPr>
        <w:pStyle w:val="Normal"/>
        <w:spacing w:lineRule="auto" w:line="240" w:beforeAutospacing="1" w:after="0"/>
        <w:ind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Жалобы на решение и (или) действие (бездействие) Руководителя уполномоченного органа рассматриваются Руководителем уполномоченного органа.</w:t>
      </w:r>
    </w:p>
    <w:p>
      <w:pPr>
        <w:pStyle w:val="Normal"/>
        <w:spacing w:lineRule="auto" w:line="240" w:beforeAutospacing="1" w:after="0"/>
        <w:ind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Жалобы на решение и (или) действия (бездействие) работника ОГКУ «Правительство для граждан» рассматриваются руководителем ОГКУ «Правительство для граждан».</w:t>
      </w:r>
    </w:p>
    <w:p>
      <w:pPr>
        <w:pStyle w:val="Normal"/>
        <w:spacing w:lineRule="auto" w:line="240" w:beforeAutospacing="1" w:after="0"/>
        <w:ind w:firstLine="709"/>
        <w:jc w:val="both"/>
        <w:rPr/>
      </w:pPr>
      <w:r>
        <w:rPr>
          <w:rFonts w:eastAsia="Times New Roman" w:cs="Times New Roman" w:ascii="Times New Roman" w:hAnsi="Times New Roman"/>
          <w:color w:val="333333"/>
          <w:sz w:val="24"/>
          <w:szCs w:val="24"/>
          <w:lang w:eastAsia="ru-RU"/>
        </w:rPr>
        <w:t>Жалобы на решение и (или) действия (бездействие) руководителя ОГКУ «Правительство для граждан» рассматриваются Правительством Ульяновской области.</w:t>
      </w:r>
    </w:p>
    <w:p>
      <w:pPr>
        <w:pStyle w:val="Normal"/>
        <w:spacing w:lineRule="auto" w:line="240" w:beforeAutospacing="1" w:after="0"/>
        <w:jc w:val="center"/>
        <w:rPr/>
      </w:pPr>
      <w:r>
        <w:rPr>
          <w:rFonts w:eastAsia="Times New Roman" w:cs="Times New Roman" w:ascii="Times New Roman" w:hAnsi="Times New Roman"/>
          <w:b/>
          <w:bCs/>
          <w:color w:val="333333"/>
          <w:sz w:val="24"/>
          <w:szCs w:val="24"/>
          <w:lang w:eastAsia="ru-RU"/>
        </w:rPr>
        <w:t>5.3. Способы информирования заявителей о порядке подачи и рассмотрения жалобы, в том числе с использованием Единого портала</w:t>
      </w:r>
    </w:p>
    <w:p>
      <w:pPr>
        <w:pStyle w:val="Normal"/>
        <w:spacing w:lineRule="auto" w:line="240" w:beforeAutospacing="1" w:after="0"/>
        <w:ind w:firstLine="709"/>
        <w:jc w:val="both"/>
        <w:rPr/>
      </w:pPr>
      <w:r>
        <w:rPr>
          <w:rFonts w:eastAsia="Times New Roman" w:cs="Times New Roman" w:ascii="Times New Roman" w:hAnsi="Times New Roman"/>
          <w:color w:val="333333"/>
          <w:sz w:val="24"/>
          <w:szCs w:val="24"/>
          <w:lang w:eastAsia="ru-RU"/>
        </w:rPr>
        <w:t>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уполномоченного органа, на Едином портале.</w:t>
      </w:r>
    </w:p>
    <w:p>
      <w:pPr>
        <w:pStyle w:val="Normal"/>
        <w:spacing w:lineRule="auto" w:line="240" w:beforeAutospacing="1" w:after="0"/>
        <w:jc w:val="center"/>
        <w:rPr/>
      </w:pPr>
      <w:r>
        <w:rPr>
          <w:rFonts w:eastAsia="Times New Roman" w:cs="Times New Roman" w:ascii="Times New Roman" w:hAnsi="Times New Roman"/>
          <w:b/>
          <w:bCs/>
          <w:color w:val="333333"/>
          <w:sz w:val="24"/>
          <w:szCs w:val="24"/>
          <w:lang w:eastAsia="ru-RU"/>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 </w:t>
      </w:r>
    </w:p>
    <w:p>
      <w:pPr>
        <w:pStyle w:val="Normal"/>
        <w:spacing w:lineRule="auto" w:line="240" w:beforeAutospacing="1" w:after="0"/>
        <w:ind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Кодекс Ульяновской области об административных правонарушениях;</w:t>
      </w:r>
    </w:p>
    <w:p>
      <w:pPr>
        <w:pStyle w:val="Normal"/>
        <w:spacing w:lineRule="auto" w:line="240" w:beforeAutospacing="1" w:after="0"/>
        <w:ind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Федеральный закон от 27.07.2010 № 210-ФЗ «Об организации предоставления государственных и муниципальных услуг»;</w:t>
      </w:r>
    </w:p>
    <w:p>
      <w:pPr>
        <w:pStyle w:val="Normal"/>
        <w:spacing w:lineRule="auto" w:line="240" w:beforeAutospacing="1" w:after="0"/>
        <w:ind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spacing w:lineRule="auto" w:line="240" w:beforeAutospacing="1" w:after="0"/>
        <w:ind w:firstLine="709"/>
        <w:jc w:val="both"/>
        <w:rPr>
          <w:rFonts w:ascii="Arial" w:hAnsi="Arial" w:eastAsia="Times New Roman" w:cs="Arial"/>
          <w:color w:val="333333"/>
          <w:sz w:val="18"/>
          <w:szCs w:val="18"/>
          <w:lang w:eastAsia="ru-RU"/>
        </w:rPr>
      </w:pPr>
      <w:r>
        <w:rPr>
          <w:rFonts w:eastAsia="Times New Roman" w:cs="Times New Roman" w:ascii="Times New Roman" w:hAnsi="Times New Roman"/>
          <w:color w:val="333333"/>
          <w:sz w:val="24"/>
          <w:szCs w:val="24"/>
          <w:lang w:eastAsia="ru-RU"/>
        </w:rPr>
        <w:t>5.5. Информация, указанная в пунктах 5.1 – 5.4 настоящего административного регламента, размещена на:</w:t>
      </w:r>
    </w:p>
    <w:p>
      <w:pPr>
        <w:pStyle w:val="Normal"/>
        <w:spacing w:lineRule="auto" w:line="240" w:before="0" w:after="0"/>
        <w:ind w:right="-1" w:firstLine="709"/>
        <w:jc w:val="both"/>
        <w:rPr>
          <w:sz w:val="24"/>
          <w:szCs w:val="24"/>
        </w:rPr>
      </w:pPr>
      <w:r>
        <w:rPr>
          <w:rFonts w:eastAsia="Times New Roman" w:cs="Times New Roman" w:ascii="Times New Roman" w:hAnsi="Times New Roman"/>
          <w:color w:val="333333"/>
          <w:sz w:val="24"/>
          <w:szCs w:val="24"/>
          <w:lang w:eastAsia="ru-RU"/>
        </w:rPr>
        <w:t>официальном сайте уполномоченного органа</w:t>
      </w:r>
      <w:r>
        <w:rPr>
          <w:rFonts w:eastAsia="Times New Roman" w:cs="Times New Roman" w:ascii="Times New Roman" w:hAnsi="Times New Roman"/>
          <w:i/>
          <w:iCs/>
          <w:color w:val="333333"/>
          <w:sz w:val="24"/>
          <w:szCs w:val="24"/>
          <w:lang w:eastAsia="ru-RU"/>
        </w:rPr>
        <w:t>, </w:t>
      </w:r>
      <w:r>
        <w:rPr>
          <w:rFonts w:eastAsia="Times New Roman" w:cs="Times New Roman" w:ascii="Times New Roman" w:hAnsi="Times New Roman"/>
          <w:color w:val="333333"/>
          <w:sz w:val="24"/>
          <w:szCs w:val="24"/>
          <w:lang w:eastAsia="ru-RU"/>
        </w:rPr>
        <w:t>Едином портале.   </w:t>
      </w:r>
    </w:p>
    <w:p>
      <w:pPr>
        <w:pStyle w:val="Normal"/>
        <w:spacing w:lineRule="auto" w:line="240" w:before="0" w:after="0"/>
        <w:ind w:right="-1" w:firstLine="709"/>
        <w:jc w:val="center"/>
        <w:rPr/>
      </w:pPr>
      <w:r>
        <w:rPr>
          <w:rFonts w:eastAsia="Times New Roman" w:cs="Arial" w:ascii="Arial" w:hAnsi="Arial"/>
          <w:color w:val="333333"/>
          <w:sz w:val="24"/>
          <w:szCs w:val="24"/>
          <w:lang w:eastAsia="ru-RU"/>
        </w:rPr>
        <w:t>________________________________</w:t>
      </w:r>
    </w:p>
    <w:tbl>
      <w:tblPr>
        <w:tblW w:w="4361" w:type="dxa"/>
        <w:jc w:val="right"/>
        <w:tblInd w:w="0" w:type="dxa"/>
        <w:tblBorders/>
        <w:tblCellMar>
          <w:top w:w="0" w:type="dxa"/>
          <w:left w:w="108" w:type="dxa"/>
          <w:bottom w:w="0" w:type="dxa"/>
          <w:right w:w="108" w:type="dxa"/>
        </w:tblCellMar>
        <w:tblLook w:firstRow="1" w:noVBand="1" w:lastRow="0" w:firstColumn="1" w:lastColumn="0" w:noHBand="0" w:val="04a0"/>
      </w:tblPr>
      <w:tblGrid>
        <w:gridCol w:w="4361"/>
      </w:tblGrid>
      <w:tr>
        <w:trPr>
          <w:trHeight w:val="80" w:hRule="atLeast"/>
        </w:trPr>
        <w:tc>
          <w:tcPr>
            <w:tcW w:w="4361" w:type="dxa"/>
            <w:tcBorders/>
            <w:shd w:color="auto" w:fill="auto" w:val="clear"/>
          </w:tcPr>
          <w:p>
            <w:pPr>
              <w:pStyle w:val="Normal"/>
              <w:spacing w:lineRule="auto" w:line="240" w:beforeAutospacing="1" w:afterAutospacing="1"/>
              <w:rPr/>
            </w:pPr>
            <w:r>
              <w:rPr>
                <w:rFonts w:eastAsia="Times New Roman" w:cs="Times New Roman" w:ascii="Times New Roman" w:hAnsi="Times New Roman"/>
                <w:color w:val="333333"/>
                <w:sz w:val="26"/>
                <w:szCs w:val="26"/>
                <w:lang w:eastAsia="ru-RU"/>
              </w:rPr>
              <w:t>    </w:t>
            </w:r>
            <w:r>
              <w:rPr>
                <w:rFonts w:eastAsia="Times New Roman" w:cs="Times New Roman" w:ascii="Times New Roman" w:hAnsi="Times New Roman"/>
                <w:color w:val="333333"/>
                <w:sz w:val="26"/>
                <w:szCs w:val="26"/>
                <w:lang w:eastAsia="ru-RU"/>
              </w:rPr>
              <w:t>ПРИЛОЖЕНИЕ 1 к административному регламенту,</w:t>
            </w:r>
          </w:p>
          <w:p>
            <w:pPr>
              <w:pStyle w:val="Normal"/>
              <w:spacing w:lineRule="auto" w:line="240" w:beforeAutospacing="1" w:afterAutospacing="1"/>
              <w:ind w:right="-284" w:hanging="0"/>
              <w:jc w:val="center"/>
              <w:rPr/>
            </w:pPr>
            <w:r>
              <w:rPr>
                <w:rFonts w:eastAsia="Times New Roman" w:cs="Times New Roman" w:ascii="Times New Roman" w:hAnsi="Times New Roman"/>
                <w:color w:val="333333"/>
                <w:sz w:val="26"/>
                <w:szCs w:val="26"/>
                <w:lang w:eastAsia="ru-RU"/>
              </w:rPr>
              <w:t xml:space="preserve">                                 </w:t>
            </w:r>
          </w:p>
        </w:tc>
      </w:tr>
    </w:tbl>
    <w:p>
      <w:pPr>
        <w:pStyle w:val="Normal"/>
        <w:spacing w:lineRule="atLeast" w:line="200" w:before="0" w:after="0"/>
        <w:jc w:val="center"/>
        <w:rPr/>
      </w:pPr>
      <w:r>
        <w:rPr>
          <w:rFonts w:eastAsia="Times New Roman" w:cs="Times New Roman" w:ascii="Times New Roman" w:hAnsi="Times New Roman"/>
          <w:b/>
          <w:sz w:val="28"/>
          <w:szCs w:val="28"/>
          <w:lang w:eastAsia="ar-SA"/>
        </w:rPr>
        <w:t>_________________________________________________________________</w:t>
      </w:r>
    </w:p>
    <w:p>
      <w:pPr>
        <w:pStyle w:val="Normal"/>
        <w:spacing w:lineRule="auto" w:line="240" w:before="0" w:after="0"/>
        <w:jc w:val="center"/>
        <w:rPr/>
      </w:pPr>
      <w:r>
        <w:rPr>
          <w:rFonts w:eastAsia="Times New Roman" w:cs="Times New Roman" w:ascii="Times New Roman" w:hAnsi="Times New Roman"/>
          <w:b/>
          <w:i/>
          <w:sz w:val="20"/>
          <w:szCs w:val="20"/>
          <w:lang w:eastAsia="ar-SA"/>
        </w:rPr>
        <w:t>(администрация муниципального образования Ульяновской области)</w:t>
      </w:r>
    </w:p>
    <w:p>
      <w:pPr>
        <w:pStyle w:val="Normal"/>
        <w:spacing w:lineRule="atLeast" w:line="200" w:before="0" w:after="0"/>
        <w:jc w:val="center"/>
        <w:rPr/>
      </w:pPr>
      <w:r>
        <w:rPr>
          <w:rFonts w:eastAsia="Times New Roman" w:cs="Times New Roman" w:ascii="Times New Roman" w:hAnsi="Times New Roman"/>
          <w:b/>
          <w:sz w:val="28"/>
          <w:szCs w:val="28"/>
          <w:lang w:eastAsia="ar-SA"/>
        </w:rPr>
        <w:t>____________________________________________________________</w:t>
      </w:r>
    </w:p>
    <w:p>
      <w:pPr>
        <w:pStyle w:val="Normal"/>
        <w:spacing w:lineRule="atLeast" w:line="200" w:before="0" w:after="0"/>
        <w:jc w:val="center"/>
        <w:rPr/>
      </w:pPr>
      <w:r>
        <w:rPr>
          <w:rFonts w:eastAsia="Times New Roman" w:cs="Times New Roman" w:ascii="Times New Roman" w:hAnsi="Times New Roman"/>
          <w:b/>
          <w:i/>
          <w:sz w:val="20"/>
          <w:szCs w:val="20"/>
          <w:lang w:eastAsia="ar-SA"/>
        </w:rPr>
        <w:t>(Адрес администрации муниципального образования Ульяновской области)</w:t>
      </w:r>
    </w:p>
    <w:p>
      <w:pPr>
        <w:pStyle w:val="Normal"/>
        <w:spacing w:lineRule="atLeast" w:line="200" w:before="0" w:after="0"/>
        <w:jc w:val="center"/>
        <w:rPr>
          <w:rFonts w:ascii="Times New Roman" w:hAnsi="Times New Roman" w:eastAsia="Times New Roman" w:cs="Times New Roman"/>
          <w:sz w:val="10"/>
          <w:szCs w:val="28"/>
          <w:lang w:eastAsia="ar-SA"/>
        </w:rPr>
      </w:pPr>
      <w:r>
        <w:rPr>
          <w:rFonts w:eastAsia="Times New Roman" w:cs="Times New Roman" w:ascii="Times New Roman" w:hAnsi="Times New Roman"/>
          <w:sz w:val="10"/>
          <w:szCs w:val="28"/>
          <w:lang w:eastAsia="ar-SA"/>
        </w:rPr>
      </w:r>
    </w:p>
    <w:p>
      <w:pPr>
        <w:pStyle w:val="Normal"/>
        <w:spacing w:lineRule="atLeast" w:line="200" w:before="0" w:after="0"/>
        <w:jc w:val="center"/>
        <w:rPr/>
      </w:pPr>
      <w:r>
        <w:rPr>
          <w:rFonts w:eastAsia="Times New Roman" w:cs="Times New Roman" w:ascii="Times New Roman" w:hAnsi="Times New Roman"/>
          <w:b/>
          <w:sz w:val="27"/>
          <w:szCs w:val="27"/>
          <w:lang w:eastAsia="ar-SA"/>
        </w:rPr>
        <w:t>_______________________________________________________________</w:t>
      </w:r>
    </w:p>
    <w:p>
      <w:pPr>
        <w:pStyle w:val="Normal"/>
        <w:spacing w:lineRule="atLeast" w:line="200" w:before="0" w:after="0"/>
        <w:jc w:val="center"/>
        <w:rPr/>
      </w:pPr>
      <w:r>
        <w:rPr>
          <w:rFonts w:eastAsia="Times New Roman" w:cs="Times New Roman" w:ascii="Times New Roman" w:hAnsi="Times New Roman"/>
          <w:b/>
          <w:i/>
          <w:sz w:val="20"/>
          <w:szCs w:val="27"/>
          <w:lang w:eastAsia="ar-SA"/>
        </w:rPr>
        <w:t>(указывается необходимое наименование документа – порубочный билет/разрешение на пересадку деревьев и кустарников/ порубочный билет и разрешение на пересадку деревьев и кустарников)</w:t>
      </w:r>
    </w:p>
    <w:p>
      <w:pPr>
        <w:pStyle w:val="Normal"/>
        <w:spacing w:lineRule="atLeast" w:line="200" w:before="0" w:after="0"/>
        <w:jc w:val="center"/>
        <w:rPr>
          <w:rFonts w:ascii="Times New Roman" w:hAnsi="Times New Roman" w:eastAsia="Times New Roman" w:cs="Times New Roman"/>
          <w:b/>
          <w:b/>
          <w:sz w:val="10"/>
          <w:szCs w:val="27"/>
          <w:lang w:eastAsia="ar-SA"/>
        </w:rPr>
      </w:pPr>
      <w:r>
        <w:rPr>
          <w:rFonts w:eastAsia="Times New Roman" w:cs="Times New Roman" w:ascii="Times New Roman" w:hAnsi="Times New Roman"/>
          <w:b/>
          <w:sz w:val="10"/>
          <w:szCs w:val="27"/>
          <w:lang w:eastAsia="ar-SA"/>
        </w:rPr>
      </w:r>
    </w:p>
    <w:p>
      <w:pPr>
        <w:pStyle w:val="Normal"/>
        <w:spacing w:lineRule="atLeast" w:line="200" w:before="0" w:after="0"/>
        <w:jc w:val="both"/>
        <w:rPr/>
      </w:pPr>
      <w:r>
        <w:rPr>
          <w:rFonts w:eastAsia="Times New Roman" w:cs="Times New Roman" w:ascii="Times New Roman" w:hAnsi="Times New Roman"/>
          <w:sz w:val="27"/>
          <w:szCs w:val="27"/>
          <w:lang w:eastAsia="ar-SA"/>
        </w:rPr>
        <w:t xml:space="preserve">«__» __________ </w:t>
      </w:r>
      <w:r>
        <w:rPr>
          <w:rFonts w:eastAsia="Times New Roman" w:cs="Times New Roman" w:ascii="Times New Roman" w:hAnsi="Times New Roman"/>
          <w:sz w:val="24"/>
          <w:szCs w:val="27"/>
          <w:lang w:eastAsia="ar-SA"/>
        </w:rPr>
        <w:t xml:space="preserve">20_ г.                                                                       </w:t>
      </w:r>
      <w:r>
        <w:rPr>
          <w:rFonts w:eastAsia="Times New Roman" w:cs="Times New Roman" w:ascii="Times New Roman" w:hAnsi="Times New Roman"/>
          <w:sz w:val="27"/>
          <w:szCs w:val="27"/>
          <w:lang w:eastAsia="ar-SA"/>
        </w:rPr>
        <w:t>№ _____________</w:t>
      </w:r>
    </w:p>
    <w:p>
      <w:pPr>
        <w:pStyle w:val="Normal"/>
        <w:spacing w:lineRule="atLeast" w:line="200" w:before="0" w:after="0"/>
        <w:ind w:firstLine="709"/>
        <w:jc w:val="both"/>
        <w:rPr/>
      </w:pPr>
      <w:r>
        <w:rPr>
          <w:rFonts w:eastAsia="Times New Roman" w:cs="Times New Roman" w:ascii="Times New Roman" w:hAnsi="Times New Roman"/>
          <w:sz w:val="24"/>
          <w:szCs w:val="27"/>
          <w:lang w:eastAsia="ar-SA"/>
        </w:rPr>
        <w:t>Выдан</w:t>
      </w:r>
      <w:r>
        <w:rPr>
          <w:rFonts w:eastAsia="Times New Roman" w:cs="Times New Roman" w:ascii="Times New Roman" w:hAnsi="Times New Roman"/>
          <w:sz w:val="27"/>
          <w:szCs w:val="27"/>
          <w:lang w:eastAsia="ar-SA"/>
        </w:rPr>
        <w:t xml:space="preserve"> ____________________________________________________________</w:t>
      </w:r>
    </w:p>
    <w:p>
      <w:pPr>
        <w:pStyle w:val="Normal"/>
        <w:spacing w:lineRule="atLeast" w:line="200" w:before="0" w:after="0"/>
        <w:jc w:val="center"/>
        <w:rPr/>
      </w:pPr>
      <w:r>
        <w:rPr>
          <w:rFonts w:eastAsia="Times New Roman" w:cs="Times New Roman" w:ascii="Times New Roman" w:hAnsi="Times New Roman"/>
          <w:i/>
          <w:sz w:val="18"/>
          <w:szCs w:val="28"/>
          <w:lang w:eastAsia="ar-SA"/>
        </w:rPr>
        <w:t xml:space="preserve">                           </w:t>
      </w:r>
      <w:r>
        <w:rPr>
          <w:rFonts w:eastAsia="Times New Roman" w:cs="Times New Roman" w:ascii="Times New Roman" w:hAnsi="Times New Roman"/>
          <w:i/>
          <w:sz w:val="18"/>
          <w:szCs w:val="28"/>
          <w:lang w:eastAsia="ar-SA"/>
        </w:rPr>
        <w:t>(Должность, Ф.И.О. – последнее при наличии наименование и адрес организации лица, получившего разрешение, адрес)</w:t>
      </w:r>
    </w:p>
    <w:p>
      <w:pPr>
        <w:pStyle w:val="Normal"/>
        <w:spacing w:lineRule="atLeast" w:line="200" w:before="0" w:after="0"/>
        <w:jc w:val="both"/>
        <w:rPr/>
      </w:pPr>
      <w:r>
        <w:rPr>
          <w:rFonts w:eastAsia="Times New Roman" w:cs="Times New Roman" w:ascii="Times New Roman" w:hAnsi="Times New Roman"/>
          <w:sz w:val="24"/>
          <w:szCs w:val="27"/>
          <w:lang w:eastAsia="ar-SA"/>
        </w:rPr>
        <w:t xml:space="preserve">в соответствии с </w:t>
      </w:r>
      <w:r>
        <w:rPr>
          <w:rFonts w:eastAsia="Times New Roman" w:cs="Times New Roman" w:ascii="Times New Roman" w:hAnsi="Times New Roman"/>
          <w:sz w:val="27"/>
          <w:szCs w:val="27"/>
          <w:lang w:eastAsia="ar-SA"/>
        </w:rPr>
        <w:t xml:space="preserve">________________________________________________________, </w:t>
      </w:r>
    </w:p>
    <w:p>
      <w:pPr>
        <w:pStyle w:val="Normal"/>
        <w:spacing w:lineRule="atLeast" w:line="200" w:before="0" w:after="0"/>
        <w:jc w:val="center"/>
        <w:rPr/>
      </w:pPr>
      <w:r>
        <w:rPr>
          <w:rFonts w:eastAsia="Times New Roman" w:cs="Times New Roman" w:ascii="Times New Roman" w:hAnsi="Times New Roman"/>
          <w:i/>
          <w:sz w:val="18"/>
          <w:szCs w:val="28"/>
          <w:lang w:eastAsia="ar-SA"/>
        </w:rPr>
        <w:t>(указываются реквизиты муниципальных нормативных правовых актов и их структурные единицы (подпункты, пункты, части, разделы и т.д), регулирующие вопросы благоустройства и озеленения)</w:t>
      </w:r>
    </w:p>
    <w:p>
      <w:pPr>
        <w:pStyle w:val="Normal"/>
        <w:spacing w:lineRule="atLeast" w:line="200" w:before="0" w:after="0"/>
        <w:jc w:val="both"/>
        <w:rPr/>
      </w:pPr>
      <w:r>
        <w:rPr>
          <w:rFonts w:eastAsia="Times New Roman" w:cs="Times New Roman" w:ascii="Times New Roman" w:hAnsi="Times New Roman"/>
          <w:sz w:val="24"/>
          <w:szCs w:val="27"/>
          <w:lang w:eastAsia="ar-SA"/>
        </w:rPr>
        <w:t xml:space="preserve">на основании акта оценки состояния зелёных насаждений </w:t>
      </w:r>
      <w:r>
        <w:rPr>
          <w:rFonts w:eastAsia="Times New Roman" w:cs="Times New Roman" w:ascii="Times New Roman" w:hAnsi="Times New Roman"/>
          <w:sz w:val="27"/>
          <w:szCs w:val="27"/>
          <w:lang w:eastAsia="ar-SA"/>
        </w:rPr>
        <w:t xml:space="preserve">от «___» ______________ </w:t>
        <w:br/>
      </w:r>
      <w:r>
        <w:rPr>
          <w:rFonts w:eastAsia="Times New Roman" w:cs="Times New Roman" w:ascii="Times New Roman" w:hAnsi="Times New Roman"/>
          <w:sz w:val="24"/>
          <w:szCs w:val="27"/>
          <w:lang w:eastAsia="ar-SA"/>
        </w:rPr>
        <w:t>20__ года №</w:t>
      </w:r>
      <w:r>
        <w:rPr>
          <w:rFonts w:eastAsia="Times New Roman" w:cs="Times New Roman" w:ascii="Times New Roman" w:hAnsi="Times New Roman"/>
          <w:sz w:val="27"/>
          <w:szCs w:val="27"/>
          <w:lang w:eastAsia="ar-SA"/>
        </w:rPr>
        <w:t xml:space="preserve"> __________ </w:t>
      </w:r>
      <w:r>
        <w:rPr>
          <w:rFonts w:eastAsia="Times New Roman" w:cs="Times New Roman" w:ascii="Times New Roman" w:hAnsi="Times New Roman"/>
          <w:sz w:val="24"/>
          <w:szCs w:val="27"/>
          <w:lang w:eastAsia="ar-SA"/>
        </w:rPr>
        <w:t>на производство ____________________</w:t>
      </w:r>
    </w:p>
    <w:p>
      <w:pPr>
        <w:pStyle w:val="Normal"/>
        <w:spacing w:lineRule="atLeast" w:line="200" w:before="0" w:after="0"/>
        <w:jc w:val="both"/>
        <w:rPr/>
      </w:pPr>
      <w:r>
        <w:rPr>
          <w:rFonts w:eastAsia="Times New Roman" w:cs="Times New Roman" w:ascii="Times New Roman" w:hAnsi="Times New Roman"/>
          <w:sz w:val="28"/>
          <w:szCs w:val="28"/>
          <w:lang w:eastAsia="ar-SA"/>
        </w:rPr>
        <w:t>_____________________________________________________________________</w:t>
      </w:r>
    </w:p>
    <w:p>
      <w:pPr>
        <w:pStyle w:val="Normal"/>
        <w:spacing w:lineRule="atLeast" w:line="200" w:before="0" w:after="0"/>
        <w:jc w:val="center"/>
        <w:rPr/>
      </w:pPr>
      <w:r>
        <w:rPr>
          <w:rFonts w:eastAsia="Times New Roman" w:cs="Times New Roman" w:ascii="Times New Roman" w:hAnsi="Times New Roman"/>
          <w:i/>
          <w:sz w:val="18"/>
          <w:szCs w:val="18"/>
          <w:lang w:eastAsia="ar-SA"/>
        </w:rPr>
        <w:t>(указывается вид работ (снос, обрезка, пересадка) в том числе, высота обрезки, адрес их расположения, количество насаждений по каждому виду работ)</w:t>
      </w:r>
    </w:p>
    <w:p>
      <w:pPr>
        <w:pStyle w:val="Normal"/>
        <w:spacing w:lineRule="atLeast" w:line="200" w:before="0" w:after="0"/>
        <w:jc w:val="both"/>
        <w:rPr>
          <w:rFonts w:ascii="Times New Roman" w:hAnsi="Times New Roman" w:eastAsia="Times New Roman" w:cs="Times New Roman"/>
          <w:sz w:val="4"/>
          <w:szCs w:val="28"/>
          <w:lang w:eastAsia="ar-SA"/>
        </w:rPr>
      </w:pPr>
      <w:r>
        <w:rPr>
          <w:rFonts w:eastAsia="Times New Roman" w:cs="Times New Roman" w:ascii="Times New Roman" w:hAnsi="Times New Roman"/>
          <w:sz w:val="4"/>
          <w:szCs w:val="28"/>
          <w:lang w:eastAsia="ar-SA"/>
        </w:rPr>
      </w:r>
    </w:p>
    <w:p>
      <w:pPr>
        <w:pStyle w:val="Normal"/>
        <w:spacing w:lineRule="atLeast" w:line="200" w:before="0" w:after="0"/>
        <w:ind w:firstLine="709"/>
        <w:jc w:val="both"/>
        <w:rPr/>
      </w:pPr>
      <w:r>
        <w:rPr>
          <w:rFonts w:eastAsia="Times New Roman" w:cs="Times New Roman" w:ascii="Times New Roman" w:hAnsi="Times New Roman"/>
          <w:sz w:val="24"/>
          <w:szCs w:val="27"/>
          <w:lang w:eastAsia="ar-SA"/>
        </w:rPr>
        <w:t>Работы произвести в соответствии с</w:t>
      </w:r>
      <w:r>
        <w:rPr>
          <w:rFonts w:eastAsia="Times New Roman" w:cs="Times New Roman" w:ascii="Times New Roman" w:hAnsi="Times New Roman"/>
          <w:sz w:val="27"/>
          <w:szCs w:val="27"/>
          <w:lang w:eastAsia="ar-SA"/>
        </w:rPr>
        <w:t>___________________________________, ________________________________________________________________________</w:t>
      </w:r>
    </w:p>
    <w:p>
      <w:pPr>
        <w:pStyle w:val="Normal"/>
        <w:spacing w:lineRule="atLeast" w:line="200" w:before="0" w:after="0"/>
        <w:jc w:val="center"/>
        <w:rPr/>
      </w:pPr>
      <w:r>
        <w:rPr>
          <w:rFonts w:eastAsia="Times New Roman" w:cs="Times New Roman" w:ascii="Times New Roman" w:hAnsi="Times New Roman"/>
          <w:i/>
          <w:sz w:val="18"/>
          <w:szCs w:val="28"/>
          <w:lang w:eastAsia="ar-SA"/>
        </w:rPr>
        <w:t>(указываются реквизиты муниципальных нормативных правовых актов и их структурные единицы (подпункты, пункты, части, разделы и т.д), регулирующие вопросы благоустройства и озеленения)</w:t>
      </w:r>
    </w:p>
    <w:p>
      <w:pPr>
        <w:pStyle w:val="Normal"/>
        <w:spacing w:lineRule="atLeast" w:line="200" w:before="0" w:after="0"/>
        <w:jc w:val="both"/>
        <w:rPr/>
      </w:pPr>
      <w:r>
        <w:rPr>
          <w:rFonts w:eastAsia="Times New Roman" w:cs="Times New Roman" w:ascii="Times New Roman" w:hAnsi="Times New Roman"/>
          <w:sz w:val="24"/>
          <w:szCs w:val="28"/>
          <w:lang w:eastAsia="ar-SA"/>
        </w:rPr>
        <w:t xml:space="preserve">в соответствии с актом оценки состояния зелёных насаждений </w:t>
      </w:r>
      <w:r>
        <w:rPr>
          <w:rFonts w:eastAsia="Times New Roman" w:cs="Times New Roman" w:ascii="Times New Roman" w:hAnsi="Times New Roman"/>
          <w:sz w:val="28"/>
          <w:szCs w:val="28"/>
          <w:lang w:eastAsia="ar-SA"/>
        </w:rPr>
        <w:t>_________________________________________________________.</w:t>
      </w:r>
    </w:p>
    <w:p>
      <w:pPr>
        <w:pStyle w:val="Normal"/>
        <w:spacing w:lineRule="atLeast" w:line="200" w:before="0" w:after="0"/>
        <w:jc w:val="both"/>
        <w:rPr/>
      </w:pPr>
      <w:r>
        <w:rPr>
          <w:rFonts w:eastAsia="Times New Roman" w:cs="Times New Roman" w:ascii="Times New Roman" w:hAnsi="Times New Roman"/>
          <w:i/>
          <w:sz w:val="18"/>
          <w:szCs w:val="28"/>
          <w:lang w:eastAsia="ar-SA"/>
        </w:rPr>
        <w:t>(указываются реквизиты соответствующего акта оценки состояния зелёных насаждений)</w:t>
      </w:r>
    </w:p>
    <w:p>
      <w:pPr>
        <w:pStyle w:val="Normal"/>
        <w:spacing w:lineRule="atLeast" w:line="200" w:before="0" w:after="0"/>
        <w:ind w:firstLine="709"/>
        <w:jc w:val="both"/>
        <w:rPr/>
      </w:pPr>
      <w:r>
        <w:rPr>
          <w:rFonts w:eastAsia="Times New Roman" w:cs="Times New Roman" w:ascii="Times New Roman" w:hAnsi="Times New Roman"/>
          <w:sz w:val="24"/>
          <w:szCs w:val="27"/>
          <w:lang w:eastAsia="ar-SA"/>
        </w:rPr>
        <w:t xml:space="preserve">Произвести компенсационные посадки с работами по уходу </w:t>
      </w:r>
      <w:r>
        <w:rPr>
          <w:rFonts w:eastAsia="Times New Roman" w:cs="Times New Roman" w:ascii="Times New Roman" w:hAnsi="Times New Roman"/>
          <w:sz w:val="27"/>
          <w:szCs w:val="27"/>
          <w:lang w:eastAsia="ar-SA"/>
        </w:rPr>
        <w:t>________________________________________________________________________</w:t>
      </w:r>
    </w:p>
    <w:p>
      <w:pPr>
        <w:pStyle w:val="Normal"/>
        <w:spacing w:lineRule="atLeast" w:line="200" w:before="0" w:after="0"/>
        <w:jc w:val="center"/>
        <w:rPr/>
      </w:pPr>
      <w:r>
        <w:rPr>
          <w:rFonts w:eastAsia="Times New Roman" w:cs="Times New Roman" w:ascii="Times New Roman" w:hAnsi="Times New Roman"/>
          <w:i/>
          <w:sz w:val="18"/>
          <w:szCs w:val="28"/>
          <w:lang w:eastAsia="ar-SA"/>
        </w:rPr>
        <w:t>(указывается количество, вид компенсационных насаждений, адрес расположения)</w:t>
      </w:r>
    </w:p>
    <w:p>
      <w:pPr>
        <w:pStyle w:val="Normal"/>
        <w:spacing w:lineRule="atLeast" w:line="200" w:before="0" w:after="0"/>
        <w:jc w:val="both"/>
        <w:rPr/>
      </w:pPr>
      <w:r>
        <w:rPr>
          <w:rFonts w:eastAsia="Times New Roman" w:cs="Times New Roman" w:ascii="Times New Roman" w:hAnsi="Times New Roman"/>
          <w:sz w:val="24"/>
          <w:szCs w:val="27"/>
          <w:lang w:eastAsia="ar-SA"/>
        </w:rPr>
        <w:t xml:space="preserve">Срок действия порубочного билета / разрешения на пересадку деревьев и кустарников/ порубочного билета и разрешения на пересадку деревьев и кустарников </w:t>
      </w:r>
      <w:r>
        <w:rPr>
          <w:rFonts w:eastAsia="Times New Roman" w:cs="Times New Roman" w:ascii="Times New Roman" w:hAnsi="Times New Roman"/>
          <w:i/>
          <w:sz w:val="24"/>
          <w:szCs w:val="27"/>
          <w:lang w:eastAsia="ar-SA"/>
        </w:rPr>
        <w:t>(нужное подчеркнуть)</w:t>
      </w:r>
      <w:r>
        <w:rPr>
          <w:rFonts w:eastAsia="Times New Roman" w:cs="Times New Roman" w:ascii="Times New Roman" w:hAnsi="Times New Roman"/>
          <w:sz w:val="24"/>
          <w:szCs w:val="27"/>
          <w:lang w:eastAsia="ar-SA"/>
        </w:rPr>
        <w:t xml:space="preserve">: с </w:t>
      </w:r>
      <w:r>
        <w:rPr>
          <w:rFonts w:eastAsia="Times New Roman" w:cs="Times New Roman" w:ascii="Times New Roman" w:hAnsi="Times New Roman"/>
          <w:sz w:val="27"/>
          <w:szCs w:val="27"/>
          <w:lang w:eastAsia="ar-SA"/>
        </w:rPr>
        <w:t xml:space="preserve">«___» ______ </w:t>
      </w:r>
      <w:r>
        <w:rPr>
          <w:rFonts w:eastAsia="Times New Roman" w:cs="Times New Roman" w:ascii="Times New Roman" w:hAnsi="Times New Roman"/>
          <w:sz w:val="24"/>
          <w:szCs w:val="27"/>
          <w:lang w:eastAsia="ar-SA"/>
        </w:rPr>
        <w:t>20</w:t>
      </w:r>
      <w:r>
        <w:rPr>
          <w:rFonts w:eastAsia="Times New Roman" w:cs="Times New Roman" w:ascii="Times New Roman" w:hAnsi="Times New Roman"/>
          <w:sz w:val="27"/>
          <w:szCs w:val="27"/>
          <w:lang w:eastAsia="ar-SA"/>
        </w:rPr>
        <w:t xml:space="preserve">__ </w:t>
      </w:r>
      <w:r>
        <w:rPr>
          <w:rFonts w:eastAsia="Times New Roman" w:cs="Times New Roman" w:ascii="Times New Roman" w:hAnsi="Times New Roman"/>
          <w:sz w:val="24"/>
          <w:szCs w:val="27"/>
          <w:lang w:eastAsia="ar-SA"/>
        </w:rPr>
        <w:t xml:space="preserve">г. до </w:t>
      </w:r>
      <w:r>
        <w:rPr>
          <w:rFonts w:eastAsia="Times New Roman" w:cs="Times New Roman" w:ascii="Times New Roman" w:hAnsi="Times New Roman"/>
          <w:sz w:val="27"/>
          <w:szCs w:val="27"/>
          <w:lang w:eastAsia="ar-SA"/>
        </w:rPr>
        <w:t xml:space="preserve">«___» ______ </w:t>
      </w:r>
      <w:r>
        <w:rPr>
          <w:rFonts w:eastAsia="Times New Roman" w:cs="Times New Roman" w:ascii="Times New Roman" w:hAnsi="Times New Roman"/>
          <w:sz w:val="24"/>
          <w:szCs w:val="27"/>
          <w:lang w:eastAsia="ar-SA"/>
        </w:rPr>
        <w:t>20</w:t>
      </w:r>
      <w:r>
        <w:rPr>
          <w:rFonts w:eastAsia="Times New Roman" w:cs="Times New Roman" w:ascii="Times New Roman" w:hAnsi="Times New Roman"/>
          <w:sz w:val="27"/>
          <w:szCs w:val="27"/>
          <w:lang w:eastAsia="ar-SA"/>
        </w:rPr>
        <w:t xml:space="preserve">__ </w:t>
      </w:r>
      <w:r>
        <w:rPr>
          <w:rFonts w:eastAsia="Times New Roman" w:cs="Times New Roman" w:ascii="Times New Roman" w:hAnsi="Times New Roman"/>
          <w:sz w:val="24"/>
          <w:szCs w:val="27"/>
          <w:lang w:eastAsia="ar-SA"/>
        </w:rPr>
        <w:t>г.</w:t>
      </w:r>
    </w:p>
    <w:p>
      <w:pPr>
        <w:pStyle w:val="Normal"/>
        <w:spacing w:lineRule="atLeast" w:line="200" w:before="0" w:after="0"/>
        <w:ind w:firstLine="709"/>
        <w:jc w:val="both"/>
        <w:rPr/>
      </w:pPr>
      <w:r>
        <w:rPr>
          <w:rFonts w:eastAsia="Times New Roman" w:cs="Times New Roman" w:ascii="Times New Roman" w:hAnsi="Times New Roman"/>
          <w:sz w:val="24"/>
          <w:szCs w:val="27"/>
          <w:lang w:eastAsia="ar-SA"/>
        </w:rPr>
        <w:t xml:space="preserve">Лицо, получившее разрешение на снос (пересадку), обрезку зелёных насаждений, обязано письменно уведомить главу администрации </w:t>
      </w:r>
      <w:r>
        <w:rPr>
          <w:rFonts w:eastAsia="Times New Roman" w:cs="Times New Roman" w:ascii="Times New Roman" w:hAnsi="Times New Roman"/>
          <w:sz w:val="27"/>
          <w:szCs w:val="27"/>
          <w:lang w:eastAsia="ar-SA"/>
        </w:rPr>
        <w:t>_______________________________________:</w:t>
      </w:r>
    </w:p>
    <w:p>
      <w:pPr>
        <w:pStyle w:val="Normal"/>
        <w:spacing w:lineRule="atLeast" w:line="200" w:before="0" w:after="0"/>
        <w:jc w:val="both"/>
        <w:rPr/>
      </w:pPr>
      <w:r>
        <w:rPr>
          <w:rFonts w:eastAsia="Times New Roman" w:cs="Times New Roman" w:ascii="Times New Roman" w:hAnsi="Times New Roman"/>
          <w:i/>
          <w:sz w:val="20"/>
          <w:szCs w:val="27"/>
          <w:lang w:eastAsia="ar-SA"/>
        </w:rPr>
        <w:t>(наименование муниципального образования)</w:t>
      </w:r>
    </w:p>
    <w:p>
      <w:pPr>
        <w:pStyle w:val="Normal"/>
        <w:spacing w:lineRule="atLeast" w:line="200" w:before="0" w:after="0"/>
        <w:ind w:firstLine="709"/>
        <w:jc w:val="both"/>
        <w:rPr/>
      </w:pPr>
      <w:r>
        <w:rPr>
          <w:rFonts w:eastAsia="Times New Roman" w:cs="Times New Roman" w:ascii="Times New Roman" w:hAnsi="Times New Roman"/>
          <w:sz w:val="24"/>
          <w:szCs w:val="27"/>
          <w:lang w:eastAsia="ar-SA"/>
        </w:rPr>
        <w:t>1) о фактическом выполнении работ по сносу (пересадке), обрезке в срок не позднее пяти дней после окончания работ;</w:t>
      </w:r>
    </w:p>
    <w:p>
      <w:pPr>
        <w:pStyle w:val="Normal"/>
        <w:spacing w:lineRule="atLeast" w:line="200" w:before="0" w:after="0"/>
        <w:ind w:firstLine="709"/>
        <w:jc w:val="both"/>
        <w:rPr/>
      </w:pPr>
      <w:r>
        <w:rPr>
          <w:rFonts w:eastAsia="Times New Roman" w:cs="Times New Roman" w:ascii="Times New Roman" w:hAnsi="Times New Roman"/>
          <w:sz w:val="24"/>
          <w:szCs w:val="27"/>
          <w:lang w:eastAsia="ar-SA"/>
        </w:rPr>
        <w:t>2) о фактическом выполнении работ по осуществлению компенсационных посадок в срок не позднее пяти дней после окончания работ с приложением акта выполненных работ по осуществлению компенсационных посадок.</w:t>
      </w:r>
    </w:p>
    <w:p>
      <w:pPr>
        <w:pStyle w:val="Normal"/>
        <w:spacing w:lineRule="atLeast" w:line="200" w:before="0" w:after="0"/>
        <w:jc w:val="both"/>
        <w:rPr>
          <w:rFonts w:ascii="Times New Roman" w:hAnsi="Times New Roman" w:eastAsia="Times New Roman" w:cs="Times New Roman"/>
          <w:sz w:val="6"/>
          <w:szCs w:val="27"/>
          <w:lang w:eastAsia="ar-SA"/>
        </w:rPr>
      </w:pPr>
      <w:r>
        <w:rPr>
          <w:rFonts w:eastAsia="Times New Roman" w:cs="Times New Roman" w:ascii="Times New Roman" w:hAnsi="Times New Roman"/>
          <w:sz w:val="6"/>
          <w:szCs w:val="27"/>
          <w:lang w:eastAsia="ar-SA"/>
        </w:rPr>
      </w:r>
    </w:p>
    <w:p>
      <w:pPr>
        <w:pStyle w:val="Normal"/>
        <w:spacing w:lineRule="atLeast" w:line="200" w:before="0" w:after="0"/>
        <w:jc w:val="both"/>
        <w:rPr>
          <w:rFonts w:ascii="Times New Roman" w:hAnsi="Times New Roman" w:eastAsia="Times New Roman" w:cs="Times New Roman"/>
          <w:sz w:val="6"/>
          <w:szCs w:val="27"/>
          <w:lang w:eastAsia="ar-SA"/>
        </w:rPr>
      </w:pPr>
      <w:r>
        <w:rPr>
          <w:rFonts w:eastAsia="Times New Roman" w:cs="Times New Roman" w:ascii="Times New Roman" w:hAnsi="Times New Roman"/>
          <w:sz w:val="6"/>
          <w:szCs w:val="27"/>
          <w:lang w:eastAsia="ar-SA"/>
        </w:rPr>
      </w:r>
    </w:p>
    <w:p>
      <w:pPr>
        <w:pStyle w:val="Normal"/>
        <w:spacing w:lineRule="atLeast" w:line="200" w:before="0" w:after="0"/>
        <w:jc w:val="both"/>
        <w:rPr/>
      </w:pPr>
      <w:r>
        <w:rPr>
          <w:rFonts w:eastAsia="Times New Roman" w:cs="Times New Roman" w:ascii="Times New Roman" w:hAnsi="Times New Roman"/>
          <w:sz w:val="24"/>
          <w:szCs w:val="27"/>
          <w:lang w:eastAsia="ar-SA"/>
        </w:rPr>
        <w:t>Глава администрации</w:t>
      </w:r>
      <w:r>
        <w:rPr>
          <w:rFonts w:eastAsia="Times New Roman" w:cs="Times New Roman" w:ascii="Times New Roman" w:hAnsi="Times New Roman"/>
          <w:sz w:val="27"/>
          <w:szCs w:val="27"/>
          <w:lang w:eastAsia="ar-SA"/>
        </w:rPr>
        <w:t xml:space="preserve">                                                       ___________________________</w:t>
      </w:r>
    </w:p>
    <w:p>
      <w:pPr>
        <w:pStyle w:val="Normal"/>
        <w:spacing w:lineRule="atLeast" w:line="200" w:before="0" w:after="0"/>
        <w:jc w:val="both"/>
        <w:rPr/>
      </w:pPr>
      <w:r>
        <w:rPr>
          <w:rFonts w:eastAsia="Times New Roman" w:cs="Times New Roman" w:ascii="Times New Roman" w:hAnsi="Times New Roman"/>
          <w:sz w:val="28"/>
          <w:szCs w:val="28"/>
          <w:lang w:eastAsia="ar-SA"/>
        </w:rPr>
        <w:t xml:space="preserve">                                                                                         </w:t>
      </w:r>
      <w:r>
        <w:rPr>
          <w:rFonts w:eastAsia="Times New Roman" w:cs="Times New Roman" w:ascii="Times New Roman" w:hAnsi="Times New Roman"/>
          <w:i/>
          <w:sz w:val="18"/>
          <w:szCs w:val="28"/>
          <w:lang w:eastAsia="ar-SA"/>
        </w:rPr>
        <w:t>(подпись, ФИО – последнее при наличии)</w:t>
      </w:r>
    </w:p>
    <w:p>
      <w:pPr>
        <w:pStyle w:val="Normal"/>
        <w:spacing w:lineRule="atLeast" w:line="200" w:before="0" w:after="0"/>
        <w:jc w:val="both"/>
        <w:rPr/>
      </w:pPr>
      <w:r>
        <w:rPr>
          <w:rFonts w:eastAsia="Times New Roman" w:cs="Times New Roman" w:ascii="Times New Roman" w:hAnsi="Times New Roman"/>
          <w:sz w:val="24"/>
          <w:szCs w:val="28"/>
          <w:lang w:eastAsia="ar-SA"/>
        </w:rPr>
        <w:t xml:space="preserve">Лицо, получившее разрешение                                     </w:t>
      </w:r>
      <w:r>
        <w:rPr>
          <w:rFonts w:eastAsia="Times New Roman" w:cs="Times New Roman" w:ascii="Times New Roman" w:hAnsi="Times New Roman"/>
          <w:sz w:val="28"/>
          <w:szCs w:val="28"/>
          <w:lang w:eastAsia="ar-SA"/>
        </w:rPr>
        <w:t>______________________________</w:t>
      </w:r>
    </w:p>
    <w:p>
      <w:pPr>
        <w:pStyle w:val="Normal"/>
        <w:spacing w:lineRule="atLeast" w:line="200" w:before="0" w:after="0"/>
        <w:ind w:right="-284" w:hanging="0"/>
        <w:jc w:val="both"/>
        <w:rPr/>
      </w:pPr>
      <w:r>
        <w:rPr>
          <w:rFonts w:eastAsia="Times New Roman" w:cs="Times New Roman" w:ascii="Times New Roman" w:hAnsi="Times New Roman"/>
          <w:i/>
          <w:color w:val="333333"/>
          <w:sz w:val="24"/>
          <w:szCs w:val="28"/>
          <w:lang w:eastAsia="ar-SA"/>
        </w:rPr>
        <w:t xml:space="preserve">                                                                                                    </w:t>
      </w:r>
      <w:r>
        <w:rPr>
          <w:rFonts w:eastAsia="Times New Roman" w:cs="Times New Roman" w:ascii="Times New Roman" w:hAnsi="Times New Roman"/>
          <w:i/>
          <w:color w:val="333333"/>
          <w:sz w:val="18"/>
          <w:szCs w:val="28"/>
          <w:lang w:eastAsia="ar-SA"/>
        </w:rPr>
        <w:t>(подпись, Ф.И.О. – последнее при наличии</w:t>
      </w:r>
    </w:p>
    <w:tbl>
      <w:tblPr>
        <w:tblW w:w="4361" w:type="dxa"/>
        <w:jc w:val="right"/>
        <w:tblInd w:w="0" w:type="dxa"/>
        <w:tblBorders/>
        <w:tblCellMar>
          <w:top w:w="0" w:type="dxa"/>
          <w:left w:w="108" w:type="dxa"/>
          <w:bottom w:w="0" w:type="dxa"/>
          <w:right w:w="108" w:type="dxa"/>
        </w:tblCellMar>
        <w:tblLook w:firstRow="1" w:noVBand="1" w:lastRow="0" w:firstColumn="1" w:lastColumn="0" w:noHBand="0" w:val="04a0"/>
      </w:tblPr>
      <w:tblGrid>
        <w:gridCol w:w="4361"/>
      </w:tblGrid>
      <w:tr>
        <w:trPr/>
        <w:tc>
          <w:tcPr>
            <w:tcW w:w="4361" w:type="dxa"/>
            <w:tcBorders/>
            <w:shd w:color="auto" w:fill="auto" w:val="clear"/>
          </w:tcPr>
          <w:p>
            <w:pPr>
              <w:pStyle w:val="Normal"/>
              <w:spacing w:lineRule="auto" w:line="240" w:beforeAutospacing="1" w:afterAutospacing="1"/>
              <w:ind w:right="-284" w:hanging="0"/>
              <w:jc w:val="center"/>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r>
          </w:p>
        </w:tc>
      </w:tr>
    </w:tbl>
    <w:p>
      <w:pPr>
        <w:pStyle w:val="Normal"/>
        <w:spacing w:lineRule="auto" w:line="240" w:beforeAutospacing="1" w:afterAutospacing="1"/>
        <w:ind w:right="-284" w:hanging="0"/>
        <w:jc w:val="center"/>
        <w:rPr>
          <w:rFonts w:ascii="Arial" w:hAnsi="Arial" w:eastAsia="Times New Roman" w:cs="Arial"/>
          <w:b/>
          <w:b/>
          <w:bCs/>
          <w:color w:val="333333"/>
          <w:sz w:val="24"/>
          <w:szCs w:val="24"/>
          <w:lang w:eastAsia="ru-RU"/>
        </w:rPr>
      </w:pPr>
      <w:r>
        <w:rPr>
          <w:rFonts w:eastAsia="Times New Roman" w:cs="Arial" w:ascii="Arial" w:hAnsi="Arial"/>
          <w:b/>
          <w:bCs/>
          <w:color w:val="333333"/>
          <w:sz w:val="24"/>
          <w:szCs w:val="24"/>
          <w:lang w:eastAsia="ru-RU"/>
        </w:rPr>
      </w:r>
    </w:p>
    <w:tbl>
      <w:tblPr>
        <w:tblW w:w="13599" w:type="dxa"/>
        <w:jc w:val="right"/>
        <w:tblInd w:w="0" w:type="dxa"/>
        <w:tblBorders/>
        <w:tblCellMar>
          <w:top w:w="0" w:type="dxa"/>
          <w:left w:w="108" w:type="dxa"/>
          <w:bottom w:w="0" w:type="dxa"/>
          <w:right w:w="108" w:type="dxa"/>
        </w:tblCellMar>
        <w:tblLook w:firstRow="1" w:noVBand="1" w:lastRow="0" w:firstColumn="1" w:lastColumn="0" w:noHBand="0" w:val="04a0"/>
      </w:tblPr>
      <w:tblGrid>
        <w:gridCol w:w="4966"/>
        <w:gridCol w:w="4968"/>
        <w:gridCol w:w="3665"/>
      </w:tblGrid>
      <w:tr>
        <w:trPr/>
        <w:tc>
          <w:tcPr>
            <w:tcW w:w="13599" w:type="dxa"/>
            <w:gridSpan w:val="3"/>
            <w:tcBorders/>
            <w:shd w:color="auto" w:fill="auto" w:val="clear"/>
          </w:tcPr>
          <w:p>
            <w:pPr>
              <w:pStyle w:val="Normal"/>
              <w:spacing w:lineRule="auto" w:line="240" w:before="0" w:after="0"/>
              <w:ind w:right="140" w:hanging="0"/>
              <w:jc w:val="right"/>
              <w:rPr/>
            </w:pPr>
            <w:r>
              <w:rPr>
                <w:rFonts w:eastAsia="Times New Roman" w:cs="Times New Roman" w:ascii="Times New Roman" w:hAnsi="Times New Roman"/>
                <w:color w:val="333333"/>
                <w:sz w:val="26"/>
                <w:szCs w:val="26"/>
                <w:lang w:eastAsia="ru-RU"/>
              </w:rPr>
              <w:t> </w:t>
            </w:r>
            <w:r>
              <w:rPr>
                <w:rFonts w:eastAsia="Times New Roman" w:cs="Times New Roman" w:ascii="Times New Roman" w:hAnsi="Times New Roman"/>
                <w:color w:val="333333"/>
                <w:sz w:val="26"/>
                <w:szCs w:val="26"/>
                <w:lang w:eastAsia="ru-RU"/>
              </w:rPr>
              <w:t>ПРИЛОЖЕНИЕ 2</w:t>
            </w:r>
          </w:p>
          <w:p>
            <w:pPr>
              <w:pStyle w:val="Normal"/>
              <w:spacing w:lineRule="auto" w:line="240" w:before="0" w:after="0"/>
              <w:ind w:left="2673" w:right="140" w:hanging="0"/>
              <w:jc w:val="right"/>
              <w:rPr/>
            </w:pPr>
            <w:r>
              <w:rPr>
                <w:rFonts w:eastAsia="Times New Roman" w:cs="Times New Roman" w:ascii="Times New Roman" w:hAnsi="Times New Roman"/>
                <w:color w:val="333333"/>
                <w:sz w:val="26"/>
                <w:szCs w:val="26"/>
                <w:lang w:eastAsia="ru-RU"/>
              </w:rPr>
              <w:t xml:space="preserve">                                                                                              </w:t>
            </w:r>
            <w:r>
              <w:rPr>
                <w:rFonts w:eastAsia="Times New Roman" w:cs="Times New Roman" w:ascii="Times New Roman" w:hAnsi="Times New Roman"/>
                <w:color w:val="333333"/>
                <w:sz w:val="26"/>
                <w:szCs w:val="26"/>
                <w:lang w:eastAsia="ru-RU"/>
              </w:rPr>
              <w:t>к административному регламенту,</w:t>
            </w:r>
          </w:p>
          <w:p>
            <w:pPr>
              <w:pStyle w:val="Normal"/>
              <w:spacing w:lineRule="auto" w:line="240" w:before="0" w:after="0"/>
              <w:ind w:left="2673" w:right="140" w:hanging="0"/>
              <w:jc w:val="right"/>
              <w:rPr/>
            </w:pPr>
            <w:r>
              <w:rPr>
                <w:rFonts w:eastAsia="Times New Roman" w:cs="Times New Roman" w:ascii="Times New Roman" w:hAnsi="Times New Roman"/>
                <w:color w:val="333333"/>
                <w:sz w:val="26"/>
                <w:szCs w:val="26"/>
                <w:lang w:eastAsia="ru-RU"/>
              </w:rPr>
              <w:t xml:space="preserve">                                                                                                </w:t>
            </w:r>
          </w:p>
          <w:p>
            <w:pPr>
              <w:pStyle w:val="Normal"/>
              <w:spacing w:lineRule="auto" w:line="240" w:before="0" w:after="0"/>
              <w:ind w:left="2673" w:right="140" w:hanging="0"/>
              <w:jc w:val="right"/>
              <w:rPr/>
            </w:pPr>
            <w:r>
              <w:rPr>
                <w:rFonts w:eastAsia="Times New Roman" w:cs="Times New Roman" w:ascii="Times New Roman" w:hAnsi="Times New Roman"/>
                <w:color w:val="333333"/>
                <w:sz w:val="26"/>
                <w:szCs w:val="26"/>
                <w:lang w:eastAsia="ru-RU"/>
              </w:rPr>
              <w:t> </w:t>
            </w:r>
          </w:p>
          <w:p>
            <w:pPr>
              <w:pStyle w:val="Normal"/>
              <w:spacing w:lineRule="auto" w:line="240" w:before="0" w:after="0"/>
              <w:ind w:left="2673" w:right="140" w:hanging="0"/>
              <w:jc w:val="right"/>
              <w:rPr/>
            </w:pPr>
            <w:r>
              <w:rPr>
                <w:rFonts w:eastAsia="Times New Roman" w:cs="Times New Roman" w:ascii="Times New Roman" w:hAnsi="Times New Roman"/>
                <w:color w:val="333333"/>
                <w:sz w:val="24"/>
                <w:szCs w:val="24"/>
                <w:lang w:eastAsia="ru-RU"/>
              </w:rPr>
              <w:t>                                                                                                                        </w:t>
            </w:r>
            <w:r>
              <w:rPr>
                <w:rFonts w:eastAsia="Times New Roman" w:cs="Times New Roman" w:ascii="Times New Roman" w:hAnsi="Times New Roman"/>
                <w:color w:val="333333"/>
                <w:sz w:val="24"/>
                <w:szCs w:val="24"/>
                <w:lang w:eastAsia="ru-RU"/>
              </w:rPr>
              <w:t>Главе администрации</w:t>
            </w:r>
          </w:p>
          <w:p>
            <w:pPr>
              <w:pStyle w:val="Normal"/>
              <w:spacing w:lineRule="auto" w:line="240" w:before="0" w:after="0"/>
              <w:ind w:left="2673" w:right="140" w:hanging="0"/>
              <w:jc w:val="right"/>
              <w:rPr/>
            </w:pPr>
            <w:r>
              <w:rPr>
                <w:rFonts w:eastAsia="Times New Roman" w:cs="Times New Roman" w:ascii="Times New Roman" w:hAnsi="Times New Roman"/>
                <w:color w:val="333333"/>
                <w:sz w:val="24"/>
                <w:szCs w:val="24"/>
                <w:lang w:eastAsia="ru-RU"/>
              </w:rPr>
              <w:t>муниципального образования</w:t>
            </w:r>
          </w:p>
          <w:p>
            <w:pPr>
              <w:pStyle w:val="Normal"/>
              <w:spacing w:lineRule="auto" w:line="240" w:before="0" w:after="0"/>
              <w:ind w:left="2673" w:right="140" w:hanging="0"/>
              <w:jc w:val="right"/>
              <w:rPr/>
            </w:pPr>
            <w:r>
              <w:rPr>
                <w:rFonts w:eastAsia="Times New Roman" w:cs="Times New Roman" w:ascii="Times New Roman" w:hAnsi="Times New Roman"/>
                <w:color w:val="333333"/>
                <w:sz w:val="24"/>
                <w:szCs w:val="24"/>
                <w:lang w:eastAsia="ru-RU"/>
              </w:rPr>
              <w:t>«____________» Ульяновской области</w:t>
            </w:r>
          </w:p>
          <w:p>
            <w:pPr>
              <w:pStyle w:val="Normal"/>
              <w:spacing w:lineRule="auto" w:line="240" w:before="0" w:after="0"/>
              <w:ind w:left="2673" w:right="140" w:hanging="0"/>
              <w:jc w:val="right"/>
              <w:rPr/>
            </w:pPr>
            <w:r>
              <w:rPr>
                <w:rFonts w:eastAsia="Times New Roman" w:cs="Times New Roman" w:ascii="Times New Roman" w:hAnsi="Times New Roman"/>
                <w:color w:val="333333"/>
                <w:sz w:val="24"/>
                <w:szCs w:val="24"/>
                <w:lang w:eastAsia="ru-RU"/>
              </w:rPr>
              <w:t>__________________________________________</w:t>
            </w:r>
          </w:p>
          <w:p>
            <w:pPr>
              <w:pStyle w:val="Normal"/>
              <w:spacing w:lineRule="auto" w:line="240" w:before="0" w:after="0"/>
              <w:ind w:left="2673" w:right="140" w:hanging="0"/>
              <w:jc w:val="right"/>
              <w:rPr/>
            </w:pPr>
            <w:r>
              <w:rPr>
                <w:rFonts w:eastAsia="Times New Roman" w:cs="Times New Roman" w:ascii="Times New Roman" w:hAnsi="Times New Roman"/>
                <w:color w:val="333333"/>
                <w:sz w:val="24"/>
                <w:szCs w:val="24"/>
                <w:lang w:eastAsia="ru-RU"/>
              </w:rPr>
              <w:t>(Ф.И.О. Руководителя уполномоченного органа)</w:t>
            </w:r>
          </w:p>
          <w:p>
            <w:pPr>
              <w:pStyle w:val="Normal"/>
              <w:spacing w:lineRule="auto" w:line="240" w:before="0" w:after="0"/>
              <w:ind w:left="2673" w:right="140" w:hanging="0"/>
              <w:jc w:val="right"/>
              <w:rPr/>
            </w:pPr>
            <w:r>
              <w:rPr>
                <w:rFonts w:eastAsia="Times New Roman" w:cs="Times New Roman" w:ascii="Times New Roman" w:hAnsi="Times New Roman"/>
                <w:color w:val="333333"/>
                <w:sz w:val="24"/>
                <w:szCs w:val="24"/>
                <w:lang w:eastAsia="ru-RU"/>
              </w:rPr>
              <w:t>от ________________________________________</w:t>
            </w:r>
          </w:p>
          <w:p>
            <w:pPr>
              <w:pStyle w:val="Normal"/>
              <w:spacing w:lineRule="auto" w:line="240" w:before="0" w:after="0"/>
              <w:ind w:left="2673" w:right="140" w:hanging="0"/>
              <w:jc w:val="right"/>
              <w:rPr/>
            </w:pPr>
            <w:r>
              <w:rPr>
                <w:rFonts w:eastAsia="Times New Roman" w:cs="Times New Roman" w:ascii="Times New Roman" w:hAnsi="Times New Roman"/>
                <w:color w:val="333333"/>
                <w:sz w:val="24"/>
                <w:szCs w:val="24"/>
                <w:lang w:eastAsia="ru-RU"/>
              </w:rPr>
              <w:t>(для юридических лиц:</w:t>
            </w:r>
          </w:p>
          <w:p>
            <w:pPr>
              <w:pStyle w:val="Normal"/>
              <w:spacing w:lineRule="auto" w:line="240" w:before="0" w:after="0"/>
              <w:ind w:left="2673" w:right="140" w:hanging="0"/>
              <w:jc w:val="right"/>
              <w:rPr/>
            </w:pPr>
            <w:r>
              <w:rPr>
                <w:rFonts w:eastAsia="Times New Roman" w:cs="Times New Roman" w:ascii="Times New Roman" w:hAnsi="Times New Roman"/>
                <w:color w:val="333333"/>
                <w:sz w:val="24"/>
                <w:szCs w:val="24"/>
                <w:lang w:eastAsia="ru-RU"/>
              </w:rPr>
              <w:t>__________________________________________</w:t>
            </w:r>
          </w:p>
          <w:p>
            <w:pPr>
              <w:pStyle w:val="Normal"/>
              <w:spacing w:lineRule="auto" w:line="240" w:before="0" w:after="0"/>
              <w:ind w:left="2673" w:right="140" w:hanging="0"/>
              <w:jc w:val="right"/>
              <w:rPr/>
            </w:pPr>
            <w:r>
              <w:rPr>
                <w:rFonts w:eastAsia="Times New Roman" w:cs="Times New Roman" w:ascii="Times New Roman" w:hAnsi="Times New Roman"/>
                <w:color w:val="333333"/>
                <w:sz w:val="24"/>
                <w:szCs w:val="24"/>
                <w:lang w:eastAsia="ru-RU"/>
              </w:rPr>
              <w:t>полное наименование,</w:t>
            </w:r>
          </w:p>
          <w:p>
            <w:pPr>
              <w:pStyle w:val="Normal"/>
              <w:spacing w:lineRule="auto" w:line="240" w:before="0" w:after="0"/>
              <w:ind w:left="2673" w:right="140" w:hanging="0"/>
              <w:jc w:val="right"/>
              <w:rPr/>
            </w:pPr>
            <w:r>
              <w:rPr>
                <w:rFonts w:eastAsia="Times New Roman" w:cs="Times New Roman" w:ascii="Times New Roman" w:hAnsi="Times New Roman"/>
                <w:color w:val="333333"/>
                <w:sz w:val="24"/>
                <w:szCs w:val="24"/>
                <w:lang w:eastAsia="ru-RU"/>
              </w:rPr>
              <w:t>__________________________________________</w:t>
            </w:r>
          </w:p>
          <w:p>
            <w:pPr>
              <w:pStyle w:val="Normal"/>
              <w:spacing w:lineRule="auto" w:line="240" w:before="0" w:after="0"/>
              <w:ind w:left="2673" w:right="140" w:hanging="0"/>
              <w:jc w:val="right"/>
              <w:rPr/>
            </w:pPr>
            <w:r>
              <w:rPr>
                <w:rFonts w:eastAsia="Times New Roman" w:cs="Times New Roman" w:ascii="Times New Roman" w:hAnsi="Times New Roman"/>
                <w:color w:val="333333"/>
                <w:sz w:val="24"/>
                <w:szCs w:val="24"/>
                <w:lang w:eastAsia="ru-RU"/>
              </w:rPr>
              <w:t>организационно-правовая форма;</w:t>
            </w:r>
          </w:p>
          <w:p>
            <w:pPr>
              <w:pStyle w:val="Normal"/>
              <w:spacing w:lineRule="auto" w:line="240" w:before="0" w:after="0"/>
              <w:ind w:left="2673" w:right="140" w:hanging="0"/>
              <w:jc w:val="right"/>
              <w:rPr/>
            </w:pPr>
            <w:r>
              <w:rPr>
                <w:rFonts w:eastAsia="Times New Roman" w:cs="Times New Roman" w:ascii="Times New Roman" w:hAnsi="Times New Roman"/>
                <w:color w:val="333333"/>
                <w:sz w:val="24"/>
                <w:szCs w:val="24"/>
                <w:lang w:eastAsia="ru-RU"/>
              </w:rPr>
              <w:t>__________________________________________</w:t>
            </w:r>
          </w:p>
          <w:p>
            <w:pPr>
              <w:pStyle w:val="Normal"/>
              <w:spacing w:lineRule="auto" w:line="240" w:before="0" w:after="0"/>
              <w:ind w:left="2673" w:right="140" w:hanging="0"/>
              <w:jc w:val="right"/>
              <w:rPr/>
            </w:pPr>
            <w:r>
              <w:rPr>
                <w:rFonts w:eastAsia="Times New Roman" w:cs="Times New Roman" w:ascii="Times New Roman" w:hAnsi="Times New Roman"/>
                <w:color w:val="333333"/>
                <w:sz w:val="24"/>
                <w:szCs w:val="24"/>
                <w:lang w:eastAsia="ru-RU"/>
              </w:rPr>
              <w:t>для индивидуальных предпринимателей и граждан:</w:t>
            </w:r>
          </w:p>
          <w:p>
            <w:pPr>
              <w:pStyle w:val="Normal"/>
              <w:spacing w:lineRule="auto" w:line="240" w:before="0" w:after="0"/>
              <w:ind w:left="2673" w:right="140" w:hanging="0"/>
              <w:jc w:val="right"/>
              <w:rPr/>
            </w:pPr>
            <w:r>
              <w:rPr>
                <w:rFonts w:eastAsia="Times New Roman" w:cs="Times New Roman" w:ascii="Times New Roman" w:hAnsi="Times New Roman"/>
                <w:color w:val="333333"/>
                <w:sz w:val="24"/>
                <w:szCs w:val="24"/>
                <w:lang w:eastAsia="ru-RU"/>
              </w:rPr>
              <w:t>__________________________________________</w:t>
            </w:r>
          </w:p>
          <w:p>
            <w:pPr>
              <w:pStyle w:val="Normal"/>
              <w:spacing w:lineRule="auto" w:line="240" w:before="0" w:after="0"/>
              <w:ind w:left="2673" w:right="140" w:hanging="0"/>
              <w:jc w:val="right"/>
              <w:rPr/>
            </w:pPr>
            <w:r>
              <w:rPr>
                <w:rFonts w:eastAsia="Times New Roman" w:cs="Times New Roman" w:ascii="Times New Roman" w:hAnsi="Times New Roman"/>
                <w:color w:val="333333"/>
                <w:sz w:val="24"/>
                <w:szCs w:val="24"/>
                <w:lang w:eastAsia="ru-RU"/>
              </w:rPr>
              <w:t>Ф.И.О. (последнее при наличии), паспортные данные)</w:t>
            </w:r>
          </w:p>
          <w:p>
            <w:pPr>
              <w:pStyle w:val="Normal"/>
              <w:spacing w:lineRule="auto" w:line="240" w:before="0" w:after="0"/>
              <w:ind w:left="2673" w:right="140" w:hanging="0"/>
              <w:jc w:val="right"/>
              <w:rPr/>
            </w:pPr>
            <w:r>
              <w:rPr>
                <w:rFonts w:eastAsia="Times New Roman" w:cs="Times New Roman" w:ascii="Times New Roman" w:hAnsi="Times New Roman"/>
                <w:color w:val="333333"/>
                <w:sz w:val="24"/>
                <w:szCs w:val="24"/>
                <w:lang w:eastAsia="ru-RU"/>
              </w:rPr>
              <w:t>находящегося (зарегистрированного) по адресу:</w:t>
            </w:r>
          </w:p>
          <w:p>
            <w:pPr>
              <w:pStyle w:val="Normal"/>
              <w:spacing w:lineRule="auto" w:line="240" w:before="0" w:after="0"/>
              <w:ind w:left="2673" w:right="140" w:hanging="0"/>
              <w:jc w:val="right"/>
              <w:rPr/>
            </w:pPr>
            <w:r>
              <w:rPr>
                <w:rFonts w:eastAsia="Times New Roman" w:cs="Times New Roman" w:ascii="Times New Roman" w:hAnsi="Times New Roman"/>
                <w:color w:val="333333"/>
                <w:sz w:val="24"/>
                <w:szCs w:val="24"/>
                <w:lang w:eastAsia="ru-RU"/>
              </w:rPr>
              <w:t>__________________________________________</w:t>
            </w:r>
          </w:p>
          <w:p>
            <w:pPr>
              <w:pStyle w:val="Normal"/>
              <w:spacing w:lineRule="auto" w:line="240" w:before="0" w:after="0"/>
              <w:ind w:left="2673" w:right="140" w:hanging="0"/>
              <w:jc w:val="right"/>
              <w:rPr/>
            </w:pPr>
            <w:r>
              <w:rPr>
                <w:rFonts w:eastAsia="Times New Roman" w:cs="Times New Roman" w:ascii="Times New Roman" w:hAnsi="Times New Roman"/>
                <w:color w:val="333333"/>
                <w:sz w:val="24"/>
                <w:szCs w:val="24"/>
                <w:lang w:eastAsia="ru-RU"/>
              </w:rPr>
              <w:t>(местонахождение юридического лица;</w:t>
            </w:r>
          </w:p>
          <w:p>
            <w:pPr>
              <w:pStyle w:val="Normal"/>
              <w:spacing w:lineRule="auto" w:line="240" w:before="0" w:after="0"/>
              <w:ind w:left="2673" w:right="140" w:hanging="0"/>
              <w:jc w:val="right"/>
              <w:rPr/>
            </w:pPr>
            <w:r>
              <w:rPr>
                <w:rFonts w:eastAsia="Times New Roman" w:cs="Times New Roman" w:ascii="Times New Roman" w:hAnsi="Times New Roman"/>
                <w:color w:val="333333"/>
                <w:sz w:val="24"/>
                <w:szCs w:val="24"/>
                <w:lang w:eastAsia="ru-RU"/>
              </w:rPr>
              <w:t>__________________________________________</w:t>
            </w:r>
          </w:p>
          <w:p>
            <w:pPr>
              <w:pStyle w:val="Normal"/>
              <w:spacing w:lineRule="auto" w:line="240" w:before="0" w:after="0"/>
              <w:ind w:left="2673" w:right="140" w:hanging="0"/>
              <w:jc w:val="right"/>
              <w:rPr/>
            </w:pPr>
            <w:r>
              <w:rPr>
                <w:rFonts w:eastAsia="Times New Roman" w:cs="Times New Roman" w:ascii="Times New Roman" w:hAnsi="Times New Roman"/>
                <w:color w:val="333333"/>
                <w:sz w:val="24"/>
                <w:szCs w:val="24"/>
                <w:lang w:eastAsia="ru-RU"/>
              </w:rPr>
              <w:t>место регистрации индивидуального предпринимателя;</w:t>
            </w:r>
          </w:p>
          <w:p>
            <w:pPr>
              <w:pStyle w:val="Normal"/>
              <w:spacing w:lineRule="auto" w:line="240" w:before="0" w:after="0"/>
              <w:ind w:left="2673" w:right="140" w:hanging="0"/>
              <w:jc w:val="right"/>
              <w:rPr/>
            </w:pPr>
            <w:r>
              <w:rPr>
                <w:rFonts w:eastAsia="Times New Roman" w:cs="Times New Roman" w:ascii="Times New Roman" w:hAnsi="Times New Roman"/>
                <w:color w:val="333333"/>
                <w:sz w:val="24"/>
                <w:szCs w:val="24"/>
                <w:lang w:eastAsia="ru-RU"/>
              </w:rPr>
              <w:t>__________________________________________</w:t>
            </w:r>
          </w:p>
          <w:p>
            <w:pPr>
              <w:pStyle w:val="Normal"/>
              <w:spacing w:lineRule="auto" w:line="240" w:before="0" w:after="0"/>
              <w:ind w:left="2673" w:right="140" w:hanging="0"/>
              <w:jc w:val="right"/>
              <w:rPr/>
            </w:pPr>
            <w:r>
              <w:rPr>
                <w:rFonts w:eastAsia="Times New Roman" w:cs="Times New Roman" w:ascii="Times New Roman" w:hAnsi="Times New Roman"/>
                <w:color w:val="333333"/>
                <w:sz w:val="24"/>
                <w:szCs w:val="24"/>
                <w:lang w:eastAsia="ru-RU"/>
              </w:rPr>
              <w:t>для граждан адрес жительства)</w:t>
            </w:r>
          </w:p>
          <w:p>
            <w:pPr>
              <w:pStyle w:val="Normal"/>
              <w:spacing w:lineRule="auto" w:line="240" w:before="0" w:after="0"/>
              <w:ind w:left="2673" w:right="140" w:hanging="0"/>
              <w:jc w:val="right"/>
              <w:rPr/>
            </w:pPr>
            <w:r>
              <w:rPr>
                <w:rFonts w:eastAsia="Times New Roman" w:cs="Times New Roman" w:ascii="Times New Roman" w:hAnsi="Times New Roman"/>
                <w:color w:val="333333"/>
                <w:sz w:val="24"/>
                <w:szCs w:val="24"/>
                <w:lang w:eastAsia="ru-RU"/>
              </w:rPr>
              <w:t>__________________________________________</w:t>
            </w:r>
          </w:p>
          <w:p>
            <w:pPr>
              <w:pStyle w:val="Normal"/>
              <w:spacing w:lineRule="auto" w:line="240" w:before="0" w:after="0"/>
              <w:ind w:left="2673" w:right="140" w:hanging="0"/>
              <w:jc w:val="right"/>
              <w:rPr/>
            </w:pPr>
            <w:r>
              <w:rPr>
                <w:rFonts w:eastAsia="Times New Roman" w:cs="Times New Roman" w:ascii="Times New Roman" w:hAnsi="Times New Roman"/>
                <w:color w:val="333333"/>
                <w:sz w:val="24"/>
                <w:szCs w:val="24"/>
                <w:lang w:eastAsia="ru-RU"/>
              </w:rPr>
              <w:t>телефон (факс)</w:t>
            </w:r>
          </w:p>
          <w:p>
            <w:pPr>
              <w:pStyle w:val="Normal"/>
              <w:spacing w:lineRule="auto" w:line="240" w:before="0" w:after="0"/>
              <w:ind w:left="2673" w:right="140" w:hanging="0"/>
              <w:jc w:val="center"/>
              <w:rPr/>
            </w:pPr>
            <w:r>
              <w:rPr>
                <w:rFonts w:eastAsia="Times New Roman" w:cs="Times New Roman" w:ascii="Times New Roman" w:hAnsi="Times New Roman"/>
                <w:color w:val="333333"/>
                <w:sz w:val="24"/>
                <w:szCs w:val="24"/>
                <w:lang w:eastAsia="ru-RU"/>
              </w:rPr>
              <w:t> </w:t>
            </w:r>
          </w:p>
          <w:p>
            <w:pPr>
              <w:pStyle w:val="Normal"/>
              <w:spacing w:lineRule="auto" w:line="240" w:before="0" w:after="0"/>
              <w:ind w:left="2673" w:right="140" w:hanging="0"/>
              <w:jc w:val="center"/>
              <w:rPr/>
            </w:pPr>
            <w:r>
              <w:rPr>
                <w:rFonts w:eastAsia="Times New Roman" w:cs="Times New Roman" w:ascii="Times New Roman" w:hAnsi="Times New Roman"/>
                <w:b/>
                <w:bCs/>
                <w:color w:val="333333"/>
                <w:sz w:val="24"/>
                <w:szCs w:val="24"/>
                <w:lang w:eastAsia="ru-RU"/>
              </w:rPr>
              <w:t>ЗАЯВЛЕНИЕ</w:t>
            </w:r>
          </w:p>
          <w:p>
            <w:pPr>
              <w:pStyle w:val="Normal"/>
              <w:spacing w:lineRule="auto" w:line="240" w:before="0" w:after="0"/>
              <w:ind w:left="2673" w:right="140" w:hanging="0"/>
              <w:jc w:val="both"/>
              <w:rPr/>
            </w:pPr>
            <w:r>
              <w:rPr>
                <w:rFonts w:eastAsia="Times New Roman" w:cs="Times New Roman" w:ascii="Times New Roman" w:hAnsi="Times New Roman"/>
                <w:color w:val="333333"/>
                <w:sz w:val="24"/>
                <w:szCs w:val="24"/>
                <w:lang w:eastAsia="ru-RU"/>
              </w:rPr>
              <w:t> </w:t>
            </w:r>
          </w:p>
          <w:p>
            <w:pPr>
              <w:pStyle w:val="Normal"/>
              <w:spacing w:lineRule="auto" w:line="240" w:before="0" w:after="0"/>
              <w:ind w:left="2673" w:right="140" w:firstLine="646"/>
              <w:jc w:val="both"/>
              <w:rPr/>
            </w:pPr>
            <w:r>
              <w:rPr>
                <w:rFonts w:eastAsia="Times New Roman" w:cs="Times New Roman" w:ascii="Times New Roman" w:hAnsi="Times New Roman"/>
                <w:color w:val="333333"/>
                <w:sz w:val="24"/>
                <w:szCs w:val="24"/>
                <w:lang w:eastAsia="ru-RU"/>
              </w:rPr>
              <w:t>Прошу выдать порубочный билет/разрешение на пересадку/ порубочный билет и разрешение на пересадку деревьев и кустарников </w:t>
            </w:r>
            <w:r>
              <w:rPr>
                <w:rFonts w:eastAsia="Times New Roman" w:cs="Times New Roman" w:ascii="Times New Roman" w:hAnsi="Times New Roman"/>
                <w:i/>
                <w:iCs/>
                <w:color w:val="333333"/>
                <w:sz w:val="24"/>
                <w:szCs w:val="24"/>
                <w:lang w:eastAsia="ru-RU"/>
              </w:rPr>
              <w:t xml:space="preserve">(нужное подчеркнуть) </w:t>
            </w:r>
            <w:r>
              <w:rPr>
                <w:rFonts w:eastAsia="Times New Roman" w:cs="Times New Roman" w:ascii="Times New Roman" w:hAnsi="Times New Roman"/>
                <w:color w:val="333333"/>
                <w:sz w:val="24"/>
                <w:szCs w:val="24"/>
                <w:lang w:eastAsia="ru-RU"/>
              </w:rPr>
              <w:t>_________________________________________________________________</w:t>
            </w:r>
          </w:p>
          <w:p>
            <w:pPr>
              <w:pStyle w:val="Normal"/>
              <w:spacing w:lineRule="auto" w:line="240" w:before="0" w:after="0"/>
              <w:ind w:left="2673" w:right="140" w:firstLine="646"/>
              <w:jc w:val="both"/>
              <w:rPr/>
            </w:pPr>
            <w:r>
              <w:rPr>
                <w:rFonts w:eastAsia="Times New Roman" w:cs="Times New Roman" w:ascii="Times New Roman" w:hAnsi="Times New Roman"/>
                <w:color w:val="333333"/>
                <w:sz w:val="24"/>
                <w:szCs w:val="24"/>
                <w:lang w:eastAsia="ru-RU"/>
              </w:rPr>
              <w:t>______________________________________________________________________,</w:t>
            </w:r>
          </w:p>
          <w:p>
            <w:pPr>
              <w:pStyle w:val="Normal"/>
              <w:spacing w:lineRule="auto" w:line="240" w:before="0" w:after="0"/>
              <w:ind w:left="2673" w:right="140" w:firstLine="646"/>
              <w:jc w:val="center"/>
              <w:rPr/>
            </w:pPr>
            <w:r>
              <w:rPr>
                <w:rFonts w:eastAsia="Times New Roman" w:cs="Times New Roman" w:ascii="Times New Roman" w:hAnsi="Times New Roman"/>
                <w:color w:val="333333"/>
                <w:sz w:val="24"/>
                <w:szCs w:val="24"/>
                <w:lang w:eastAsia="ru-RU"/>
              </w:rPr>
              <w:t>(вид работ (снос, обрезка, пересадка) количество, вид насаждений (деревья, кустарники) ассортимент, состояние зелёных насаждений (аварийно-опасные, сухостойные, живые)</w:t>
            </w:r>
          </w:p>
          <w:p>
            <w:pPr>
              <w:pStyle w:val="Normal"/>
              <w:spacing w:lineRule="auto" w:line="240" w:before="0" w:after="0"/>
              <w:ind w:left="2673" w:right="140" w:firstLine="646"/>
              <w:jc w:val="both"/>
              <w:rPr/>
            </w:pPr>
            <w:r>
              <w:rPr>
                <w:rFonts w:eastAsia="Times New Roman" w:cs="Times New Roman" w:ascii="Times New Roman" w:hAnsi="Times New Roman"/>
                <w:color w:val="333333"/>
                <w:sz w:val="24"/>
                <w:szCs w:val="24"/>
                <w:lang w:eastAsia="ru-RU"/>
              </w:rPr>
              <w:t>расположенных по адресу __________________________________________</w:t>
            </w:r>
          </w:p>
          <w:p>
            <w:pPr>
              <w:pStyle w:val="Normal"/>
              <w:spacing w:lineRule="auto" w:line="240" w:before="0" w:after="0"/>
              <w:ind w:left="2673" w:right="140" w:firstLine="646"/>
              <w:jc w:val="center"/>
              <w:rPr/>
            </w:pPr>
            <w:r>
              <w:rPr>
                <w:rFonts w:eastAsia="Times New Roman" w:cs="Times New Roman" w:ascii="Times New Roman" w:hAnsi="Times New Roman"/>
                <w:color w:val="333333"/>
                <w:sz w:val="24"/>
                <w:szCs w:val="24"/>
                <w:lang w:eastAsia="ru-RU"/>
              </w:rPr>
              <w:t>                                          </w:t>
            </w:r>
            <w:r>
              <w:rPr>
                <w:rFonts w:eastAsia="Times New Roman" w:cs="Times New Roman" w:ascii="Times New Roman" w:hAnsi="Times New Roman"/>
                <w:color w:val="333333"/>
                <w:sz w:val="24"/>
                <w:szCs w:val="24"/>
                <w:lang w:eastAsia="ru-RU"/>
              </w:rPr>
              <w:t>(адрес местоположения зелёных насаждений)</w:t>
            </w:r>
          </w:p>
          <w:p>
            <w:pPr>
              <w:pStyle w:val="Normal"/>
              <w:spacing w:lineRule="auto" w:line="240" w:before="0" w:after="0"/>
              <w:ind w:left="2673" w:right="140" w:firstLine="646"/>
              <w:rPr/>
            </w:pPr>
            <w:r>
              <w:rPr>
                <w:rFonts w:eastAsia="Times New Roman" w:cs="Times New Roman" w:ascii="Times New Roman" w:hAnsi="Times New Roman"/>
                <w:color w:val="333333"/>
                <w:sz w:val="24"/>
                <w:szCs w:val="24"/>
                <w:lang w:eastAsia="ru-RU"/>
              </w:rPr>
              <w:t>Способ уведомления о предоставлении необходимых документов: ____</w:t>
            </w:r>
          </w:p>
          <w:p>
            <w:pPr>
              <w:pStyle w:val="Normal"/>
              <w:spacing w:lineRule="auto" w:line="240" w:before="0" w:after="0"/>
              <w:ind w:left="2673" w:right="140" w:firstLine="646"/>
              <w:jc w:val="both"/>
              <w:rPr/>
            </w:pPr>
            <w:r>
              <w:rPr>
                <w:rFonts w:eastAsia="Times New Roman" w:cs="Times New Roman" w:ascii="Times New Roman" w:hAnsi="Times New Roman"/>
                <w:color w:val="333333"/>
                <w:sz w:val="24"/>
                <w:szCs w:val="24"/>
                <w:lang w:eastAsia="ru-RU"/>
              </w:rPr>
              <w:t>__________________________________________________________________</w:t>
            </w:r>
          </w:p>
          <w:p>
            <w:pPr>
              <w:pStyle w:val="Normal"/>
              <w:spacing w:lineRule="auto" w:line="240" w:before="0" w:after="0"/>
              <w:ind w:left="2673" w:right="140" w:firstLine="646"/>
              <w:jc w:val="both"/>
              <w:rPr/>
            </w:pPr>
            <w:r>
              <w:rPr>
                <w:rFonts w:eastAsia="Times New Roman" w:cs="Times New Roman" w:ascii="Times New Roman" w:hAnsi="Times New Roman"/>
                <w:color w:val="333333"/>
                <w:sz w:val="24"/>
                <w:szCs w:val="24"/>
                <w:lang w:eastAsia="ru-RU"/>
              </w:rPr>
              <w:t>Акт оценки зелёных насаждений прошу передать </w:t>
            </w:r>
            <w:r>
              <w:rPr>
                <w:rFonts w:eastAsia="Times New Roman" w:cs="Times New Roman" w:ascii="Times New Roman" w:hAnsi="Times New Roman"/>
                <w:i/>
                <w:iCs/>
                <w:color w:val="333333"/>
                <w:sz w:val="24"/>
                <w:szCs w:val="24"/>
                <w:lang w:eastAsia="ru-RU"/>
              </w:rPr>
              <w:t>(нужное подчеркнуть)</w:t>
            </w:r>
            <w:r>
              <w:rPr>
                <w:rFonts w:eastAsia="Times New Roman" w:cs="Times New Roman" w:ascii="Times New Roman" w:hAnsi="Times New Roman"/>
                <w:color w:val="333333"/>
                <w:sz w:val="24"/>
                <w:szCs w:val="24"/>
                <w:lang w:eastAsia="ru-RU"/>
              </w:rPr>
              <w:t>: (факсимильной связью, непосредственно в уполномоченном органе, электронной почтой (отсканированная копия документов).</w:t>
            </w:r>
          </w:p>
          <w:p>
            <w:pPr>
              <w:pStyle w:val="Normal"/>
              <w:spacing w:lineRule="auto" w:line="240" w:before="0" w:after="0"/>
              <w:ind w:left="2673" w:right="140" w:firstLine="646"/>
              <w:jc w:val="both"/>
              <w:rPr/>
            </w:pPr>
            <w:r>
              <w:rPr>
                <w:rFonts w:eastAsia="Times New Roman" w:cs="Times New Roman" w:ascii="Times New Roman" w:hAnsi="Times New Roman"/>
                <w:color w:val="333333"/>
                <w:sz w:val="24"/>
                <w:szCs w:val="24"/>
                <w:lang w:eastAsia="ru-RU"/>
              </w:rPr>
              <w:t>Уведомить о готовности результата предоставления муниципальной услуги прошу передать</w:t>
            </w:r>
            <w:r>
              <w:rPr>
                <w:rFonts w:eastAsia="Times New Roman" w:cs="Times New Roman" w:ascii="Times New Roman" w:hAnsi="Times New Roman"/>
                <w:i/>
                <w:iCs/>
                <w:color w:val="333333"/>
                <w:sz w:val="24"/>
                <w:szCs w:val="24"/>
                <w:lang w:eastAsia="ru-RU"/>
              </w:rPr>
              <w:t>(нужное подчеркнуть)</w:t>
            </w:r>
            <w:r>
              <w:rPr>
                <w:rFonts w:eastAsia="Times New Roman" w:cs="Times New Roman" w:ascii="Times New Roman" w:hAnsi="Times New Roman"/>
                <w:color w:val="333333"/>
                <w:sz w:val="24"/>
                <w:szCs w:val="24"/>
                <w:lang w:eastAsia="ru-RU"/>
              </w:rPr>
              <w:t>: почтой (указать адрес), факсимильной связью, по телефону.</w:t>
            </w:r>
          </w:p>
          <w:p>
            <w:pPr>
              <w:pStyle w:val="Normal"/>
              <w:spacing w:lineRule="auto" w:line="240" w:before="0" w:after="0"/>
              <w:ind w:left="2673" w:right="140" w:firstLine="646"/>
              <w:jc w:val="both"/>
              <w:rPr/>
            </w:pPr>
            <w:r>
              <w:rPr>
                <w:rFonts w:eastAsia="Times New Roman" w:cs="Times New Roman" w:ascii="Times New Roman" w:hAnsi="Times New Roman"/>
                <w:color w:val="333333"/>
                <w:sz w:val="24"/>
                <w:szCs w:val="24"/>
                <w:lang w:eastAsia="ru-RU"/>
              </w:rPr>
              <w:t>Результат предоставления муниципальной услуги прошу передать </w:t>
            </w:r>
            <w:r>
              <w:rPr>
                <w:rFonts w:eastAsia="Times New Roman" w:cs="Times New Roman" w:ascii="Times New Roman" w:hAnsi="Times New Roman"/>
                <w:i/>
                <w:iCs/>
                <w:color w:val="333333"/>
                <w:sz w:val="24"/>
                <w:szCs w:val="24"/>
                <w:lang w:eastAsia="ru-RU"/>
              </w:rPr>
              <w:t>(нужное подчеркнуть)</w:t>
            </w:r>
            <w:r>
              <w:rPr>
                <w:rFonts w:eastAsia="Times New Roman" w:cs="Times New Roman" w:ascii="Times New Roman" w:hAnsi="Times New Roman"/>
                <w:color w:val="333333"/>
                <w:sz w:val="24"/>
                <w:szCs w:val="24"/>
                <w:lang w:eastAsia="ru-RU"/>
              </w:rPr>
              <w:t>: почтой (указать адрес) или непосредственно в уполномоченном органе.</w:t>
            </w:r>
          </w:p>
          <w:p>
            <w:pPr>
              <w:pStyle w:val="Normal"/>
              <w:spacing w:lineRule="auto" w:line="240" w:before="0" w:after="0"/>
              <w:ind w:left="2673" w:right="140" w:firstLine="646"/>
              <w:jc w:val="both"/>
              <w:rPr/>
            </w:pPr>
            <w:r>
              <w:rPr>
                <w:rFonts w:eastAsia="Times New Roman" w:cs="Times New Roman" w:ascii="Times New Roman" w:hAnsi="Times New Roman"/>
                <w:color w:val="333333"/>
                <w:sz w:val="24"/>
                <w:szCs w:val="24"/>
                <w:lang w:eastAsia="ru-RU"/>
              </w:rPr>
              <w:t> </w:t>
            </w:r>
          </w:p>
          <w:p>
            <w:pPr>
              <w:pStyle w:val="Normal"/>
              <w:spacing w:lineRule="auto" w:line="240" w:before="0" w:after="0"/>
              <w:ind w:left="2673" w:right="140" w:firstLine="646"/>
              <w:jc w:val="both"/>
              <w:rPr/>
            </w:pPr>
            <w:r>
              <w:rPr>
                <w:rFonts w:eastAsia="Times New Roman" w:cs="Times New Roman" w:ascii="Times New Roman" w:hAnsi="Times New Roman"/>
                <w:color w:val="333333"/>
                <w:sz w:val="24"/>
                <w:szCs w:val="24"/>
                <w:lang w:eastAsia="ru-RU"/>
              </w:rPr>
              <w:t>Приложения:</w:t>
            </w:r>
          </w:p>
          <w:p>
            <w:pPr>
              <w:pStyle w:val="Normal"/>
              <w:spacing w:lineRule="auto" w:line="240" w:before="0" w:after="0"/>
              <w:ind w:left="2673" w:right="140" w:firstLine="646"/>
              <w:jc w:val="both"/>
              <w:rPr/>
            </w:pPr>
            <w:r>
              <w:rPr>
                <w:rFonts w:eastAsia="Times New Roman" w:cs="Times New Roman" w:ascii="Times New Roman" w:hAnsi="Times New Roman"/>
                <w:color w:val="333333"/>
                <w:sz w:val="24"/>
                <w:szCs w:val="24"/>
                <w:lang w:eastAsia="ru-RU"/>
              </w:rPr>
              <w:t>1. ___________________________________________________________</w:t>
            </w:r>
          </w:p>
          <w:p>
            <w:pPr>
              <w:pStyle w:val="Normal"/>
              <w:spacing w:lineRule="auto" w:line="240" w:before="0" w:after="0"/>
              <w:ind w:left="2673" w:right="140" w:firstLine="646"/>
              <w:jc w:val="both"/>
              <w:rPr/>
            </w:pPr>
            <w:r>
              <w:rPr>
                <w:rFonts w:eastAsia="Times New Roman" w:cs="Times New Roman" w:ascii="Times New Roman" w:hAnsi="Times New Roman"/>
                <w:color w:val="333333"/>
                <w:sz w:val="24"/>
                <w:szCs w:val="24"/>
                <w:lang w:eastAsia="ru-RU"/>
              </w:rPr>
              <w:t>2. ___________________________________________________________</w:t>
            </w:r>
          </w:p>
          <w:p>
            <w:pPr>
              <w:pStyle w:val="Normal"/>
              <w:spacing w:lineRule="auto" w:line="240" w:before="0" w:after="0"/>
              <w:ind w:left="2673" w:right="140" w:firstLine="646"/>
              <w:jc w:val="both"/>
              <w:rPr/>
            </w:pPr>
            <w:r>
              <w:rPr>
                <w:rFonts w:eastAsia="Times New Roman" w:cs="Times New Roman" w:ascii="Times New Roman" w:hAnsi="Times New Roman"/>
                <w:color w:val="333333"/>
                <w:sz w:val="24"/>
                <w:szCs w:val="24"/>
                <w:lang w:eastAsia="ru-RU"/>
              </w:rPr>
              <w:t>3. ___________________________________________________________</w:t>
            </w:r>
          </w:p>
          <w:p>
            <w:pPr>
              <w:pStyle w:val="Normal"/>
              <w:spacing w:lineRule="auto" w:line="240" w:before="0" w:after="0"/>
              <w:ind w:left="2673" w:right="140" w:firstLine="646"/>
              <w:jc w:val="both"/>
              <w:rPr/>
            </w:pPr>
            <w:r>
              <w:rPr>
                <w:rFonts w:eastAsia="Times New Roman" w:cs="Times New Roman" w:ascii="Times New Roman" w:hAnsi="Times New Roman"/>
                <w:color w:val="333333"/>
                <w:sz w:val="24"/>
                <w:szCs w:val="24"/>
                <w:lang w:eastAsia="ru-RU"/>
              </w:rPr>
              <w:t>4. ___________________________________________________________</w:t>
            </w:r>
          </w:p>
          <w:p>
            <w:pPr>
              <w:pStyle w:val="Normal"/>
              <w:spacing w:lineRule="auto" w:line="240" w:before="0" w:after="0"/>
              <w:ind w:left="2673" w:right="140" w:firstLine="646"/>
              <w:jc w:val="both"/>
              <w:rPr/>
            </w:pPr>
            <w:r>
              <w:rPr>
                <w:rFonts w:eastAsia="Times New Roman" w:cs="Times New Roman" w:ascii="Times New Roman" w:hAnsi="Times New Roman"/>
                <w:color w:val="333333"/>
                <w:sz w:val="24"/>
                <w:szCs w:val="24"/>
                <w:lang w:eastAsia="ru-RU"/>
              </w:rPr>
              <w:t>5. ___________________________________________________________</w:t>
            </w:r>
          </w:p>
          <w:p>
            <w:pPr>
              <w:pStyle w:val="Normal"/>
              <w:spacing w:lineRule="auto" w:line="240" w:before="0" w:after="0"/>
              <w:ind w:left="2673" w:right="140" w:firstLine="646"/>
              <w:jc w:val="both"/>
              <w:rPr/>
            </w:pPr>
            <w:r>
              <w:rPr>
                <w:rFonts w:eastAsia="Times New Roman" w:cs="Times New Roman" w:ascii="Times New Roman" w:hAnsi="Times New Roman"/>
                <w:color w:val="333333"/>
                <w:sz w:val="24"/>
                <w:szCs w:val="24"/>
                <w:lang w:eastAsia="ru-RU"/>
              </w:rPr>
              <w:t> </w:t>
            </w:r>
          </w:p>
          <w:p>
            <w:pPr>
              <w:pStyle w:val="Normal"/>
              <w:spacing w:lineRule="auto" w:line="240" w:before="0" w:after="0"/>
              <w:ind w:left="2673" w:right="140" w:firstLine="646"/>
              <w:jc w:val="both"/>
              <w:rPr/>
            </w:pPr>
            <w:r>
              <w:rPr>
                <w:rFonts w:eastAsia="Times New Roman" w:cs="Times New Roman" w:ascii="Times New Roman" w:hAnsi="Times New Roman"/>
                <w:color w:val="333333"/>
                <w:sz w:val="24"/>
                <w:szCs w:val="24"/>
                <w:lang w:eastAsia="ru-RU"/>
              </w:rPr>
              <w:t> </w:t>
            </w:r>
          </w:p>
          <w:p>
            <w:pPr>
              <w:pStyle w:val="Normal"/>
              <w:spacing w:lineRule="auto" w:line="240" w:before="0" w:after="0"/>
              <w:ind w:left="2673" w:right="140" w:firstLine="646"/>
              <w:jc w:val="both"/>
              <w:rPr/>
            </w:pPr>
            <w:r>
              <w:rPr>
                <w:rFonts w:eastAsia="Times New Roman" w:cs="Times New Roman" w:ascii="Times New Roman" w:hAnsi="Times New Roman"/>
                <w:color w:val="333333"/>
                <w:sz w:val="24"/>
                <w:szCs w:val="24"/>
                <w:lang w:eastAsia="ru-RU"/>
              </w:rPr>
              <w:t> </w:t>
            </w:r>
          </w:p>
          <w:p>
            <w:pPr>
              <w:pStyle w:val="Normal"/>
              <w:spacing w:lineRule="auto" w:line="240" w:before="0" w:after="0"/>
              <w:ind w:left="2673" w:right="140" w:firstLine="646"/>
              <w:jc w:val="both"/>
              <w:rPr/>
            </w:pPr>
            <w:r>
              <w:rPr>
                <w:rFonts w:eastAsia="Times New Roman" w:cs="Times New Roman" w:ascii="Times New Roman" w:hAnsi="Times New Roman"/>
                <w:color w:val="333333"/>
                <w:sz w:val="24"/>
                <w:szCs w:val="24"/>
                <w:lang w:eastAsia="ru-RU"/>
              </w:rPr>
              <w:t> </w:t>
            </w:r>
          </w:p>
          <w:p>
            <w:pPr>
              <w:pStyle w:val="Normal"/>
              <w:spacing w:lineRule="auto" w:line="240" w:before="0" w:after="0"/>
              <w:ind w:left="2673" w:right="140" w:firstLine="646"/>
              <w:jc w:val="both"/>
              <w:rPr/>
            </w:pPr>
            <w:r>
              <w:rPr>
                <w:rFonts w:eastAsia="Times New Roman" w:cs="Times New Roman" w:ascii="Times New Roman" w:hAnsi="Times New Roman"/>
                <w:color w:val="333333"/>
                <w:sz w:val="24"/>
                <w:szCs w:val="24"/>
                <w:lang w:eastAsia="ru-RU"/>
              </w:rPr>
              <w:t>___________________________________                   </w:t>
            </w:r>
          </w:p>
          <w:p>
            <w:pPr>
              <w:pStyle w:val="Normal"/>
              <w:spacing w:lineRule="auto" w:line="240" w:before="0" w:after="0"/>
              <w:ind w:left="2673" w:right="140" w:firstLine="646"/>
              <w:jc w:val="both"/>
              <w:rPr/>
            </w:pPr>
            <w:r>
              <w:rPr>
                <w:rFonts w:eastAsia="Times New Roman" w:cs="Times New Roman" w:ascii="Times New Roman" w:hAnsi="Times New Roman"/>
                <w:color w:val="333333"/>
                <w:sz w:val="24"/>
                <w:szCs w:val="24"/>
                <w:lang w:eastAsia="ru-RU"/>
              </w:rPr>
              <w:t>(Ф.И.О. (последнее при наличии), должность представителя</w:t>
            </w:r>
          </w:p>
          <w:p>
            <w:pPr>
              <w:pStyle w:val="Normal"/>
              <w:spacing w:lineRule="auto" w:line="240" w:before="0" w:after="0"/>
              <w:ind w:left="2673" w:right="140" w:firstLine="646"/>
              <w:jc w:val="both"/>
              <w:rPr/>
            </w:pPr>
            <w:r>
              <w:rPr>
                <w:rFonts w:eastAsia="Times New Roman" w:cs="Times New Roman" w:ascii="Times New Roman" w:hAnsi="Times New Roman"/>
                <w:color w:val="333333"/>
                <w:sz w:val="24"/>
                <w:szCs w:val="24"/>
                <w:lang w:eastAsia="ru-RU"/>
              </w:rPr>
              <w:t>_________________________________</w:t>
            </w:r>
          </w:p>
          <w:p>
            <w:pPr>
              <w:pStyle w:val="Normal"/>
              <w:spacing w:lineRule="auto" w:line="240" w:before="0" w:after="0"/>
              <w:ind w:left="2673" w:right="140" w:firstLine="646"/>
              <w:jc w:val="both"/>
              <w:rPr/>
            </w:pPr>
            <w:r>
              <w:rPr>
                <w:rFonts w:eastAsia="Times New Roman" w:cs="Times New Roman" w:ascii="Times New Roman" w:hAnsi="Times New Roman"/>
                <w:color w:val="333333"/>
                <w:sz w:val="24"/>
                <w:szCs w:val="24"/>
                <w:lang w:eastAsia="ru-RU"/>
              </w:rPr>
              <w:t>юридического лица, индивидуального предпринимателя</w:t>
            </w:r>
          </w:p>
          <w:p>
            <w:pPr>
              <w:pStyle w:val="Normal"/>
              <w:spacing w:lineRule="auto" w:line="240" w:before="0" w:after="0"/>
              <w:ind w:left="2673" w:right="140" w:firstLine="646"/>
              <w:jc w:val="both"/>
              <w:rPr/>
            </w:pPr>
            <w:r>
              <w:rPr>
                <w:rFonts w:eastAsia="Times New Roman" w:cs="Times New Roman" w:ascii="Times New Roman" w:hAnsi="Times New Roman"/>
                <w:color w:val="333333"/>
                <w:sz w:val="24"/>
                <w:szCs w:val="24"/>
                <w:lang w:eastAsia="ru-RU"/>
              </w:rPr>
              <w:t>_________________________________                                  ________________</w:t>
            </w:r>
          </w:p>
          <w:p>
            <w:pPr>
              <w:pStyle w:val="Normal"/>
              <w:spacing w:lineRule="auto" w:line="240" w:before="0" w:after="0"/>
              <w:ind w:left="2673" w:right="140" w:firstLine="646"/>
              <w:jc w:val="both"/>
              <w:rPr/>
            </w:pPr>
            <w:r>
              <w:rPr>
                <w:rFonts w:eastAsia="Times New Roman" w:cs="Times New Roman" w:ascii="Times New Roman" w:hAnsi="Times New Roman"/>
                <w:color w:val="333333"/>
                <w:sz w:val="24"/>
                <w:szCs w:val="24"/>
                <w:lang w:eastAsia="ru-RU"/>
              </w:rPr>
              <w:t>или гражданина)                                                                     (М.П.)(при наличии)           (подпись)</w:t>
            </w:r>
          </w:p>
          <w:p>
            <w:pPr>
              <w:pStyle w:val="Normal"/>
              <w:spacing w:lineRule="auto" w:line="240" w:before="0" w:after="0"/>
              <w:ind w:left="2673" w:right="140" w:firstLine="646"/>
              <w:jc w:val="both"/>
              <w:rPr/>
            </w:pPr>
            <w:r>
              <w:rPr>
                <w:rFonts w:eastAsia="Times New Roman" w:cs="Times New Roman" w:ascii="Times New Roman" w:hAnsi="Times New Roman"/>
                <w:color w:val="333333"/>
                <w:sz w:val="24"/>
                <w:szCs w:val="24"/>
                <w:lang w:eastAsia="ru-RU"/>
              </w:rPr>
              <w:t> </w:t>
            </w:r>
          </w:p>
          <w:p>
            <w:pPr>
              <w:pStyle w:val="Normal"/>
              <w:spacing w:lineRule="auto" w:line="240" w:before="0" w:after="0"/>
              <w:ind w:left="2673" w:right="140" w:firstLine="646"/>
              <w:jc w:val="both"/>
              <w:rPr/>
            </w:pPr>
            <w:r>
              <w:rPr>
                <w:rFonts w:eastAsia="Times New Roman" w:cs="Times New Roman" w:ascii="Times New Roman" w:hAnsi="Times New Roman"/>
                <w:color w:val="333333"/>
                <w:sz w:val="24"/>
                <w:szCs w:val="24"/>
                <w:lang w:eastAsia="ru-RU"/>
              </w:rPr>
              <w:t> </w:t>
            </w:r>
          </w:p>
          <w:p>
            <w:pPr>
              <w:pStyle w:val="Normal"/>
              <w:spacing w:lineRule="auto" w:line="240" w:before="0" w:after="0"/>
              <w:ind w:left="2673" w:right="140" w:firstLine="646"/>
              <w:jc w:val="both"/>
              <w:rPr/>
            </w:pPr>
            <w:r>
              <w:rPr>
                <w:rFonts w:eastAsia="Times New Roman" w:cs="Times New Roman" w:ascii="Times New Roman" w:hAnsi="Times New Roman"/>
                <w:color w:val="333333"/>
                <w:sz w:val="24"/>
                <w:szCs w:val="24"/>
                <w:lang w:eastAsia="ru-RU"/>
              </w:rPr>
              <w:t>«____» ____________ 20___ г.</w:t>
            </w:r>
          </w:p>
          <w:p>
            <w:pPr>
              <w:pStyle w:val="Normal"/>
              <w:spacing w:lineRule="auto" w:line="240" w:beforeAutospacing="1" w:afterAutospacing="1"/>
              <w:ind w:right="140" w:hanging="0"/>
              <w:jc w:val="center"/>
              <w:rPr/>
            </w:pPr>
            <w:r>
              <w:rPr>
                <w:rFonts w:eastAsia="Times New Roman" w:cs="Times New Roman" w:ascii="Times New Roman" w:hAnsi="Times New Roman"/>
                <w:color w:val="333333"/>
                <w:sz w:val="24"/>
                <w:szCs w:val="24"/>
                <w:lang w:eastAsia="ru-RU"/>
              </w:rPr>
              <w:t> </w:t>
            </w:r>
          </w:p>
          <w:p>
            <w:pPr>
              <w:pStyle w:val="Normal"/>
              <w:spacing w:lineRule="auto" w:line="240" w:beforeAutospacing="1" w:afterAutospacing="1"/>
              <w:ind w:right="-284" w:hanging="0"/>
              <w:jc w:val="center"/>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r>
          </w:p>
          <w:p>
            <w:pPr>
              <w:pStyle w:val="Normal"/>
              <w:spacing w:lineRule="auto" w:line="240" w:beforeAutospacing="1" w:afterAutospacing="1"/>
              <w:ind w:right="-284" w:hanging="0"/>
              <w:jc w:val="center"/>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r>
          </w:p>
          <w:p>
            <w:pPr>
              <w:pStyle w:val="Normal"/>
              <w:spacing w:lineRule="auto" w:line="240" w:beforeAutospacing="1" w:afterAutospacing="1"/>
              <w:ind w:right="-284" w:hanging="0"/>
              <w:jc w:val="center"/>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r>
          </w:p>
          <w:p>
            <w:pPr>
              <w:pStyle w:val="Normal"/>
              <w:spacing w:lineRule="auto" w:line="240" w:beforeAutospacing="1" w:afterAutospacing="1"/>
              <w:ind w:right="-284" w:hanging="0"/>
              <w:jc w:val="center"/>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r>
          </w:p>
          <w:p>
            <w:pPr>
              <w:pStyle w:val="Normal"/>
              <w:spacing w:lineRule="auto" w:line="240" w:beforeAutospacing="1" w:afterAutospacing="1"/>
              <w:ind w:right="-284" w:hanging="0"/>
              <w:jc w:val="center"/>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r>
          </w:p>
          <w:p>
            <w:pPr>
              <w:pStyle w:val="Normal"/>
              <w:spacing w:lineRule="auto" w:line="240" w:beforeAutospacing="1" w:afterAutospacing="1"/>
              <w:ind w:right="-284" w:hanging="0"/>
              <w:jc w:val="center"/>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r>
          </w:p>
          <w:p>
            <w:pPr>
              <w:pStyle w:val="Normal"/>
              <w:spacing w:lineRule="auto" w:line="240" w:beforeAutospacing="1" w:afterAutospacing="1"/>
              <w:ind w:right="-284" w:hanging="0"/>
              <w:jc w:val="center"/>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r>
          </w:p>
          <w:p>
            <w:pPr>
              <w:pStyle w:val="Normal"/>
              <w:spacing w:lineRule="auto" w:line="240" w:beforeAutospacing="1" w:afterAutospacing="1"/>
              <w:ind w:right="-284" w:hanging="0"/>
              <w:jc w:val="center"/>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r>
          </w:p>
          <w:p>
            <w:pPr>
              <w:pStyle w:val="Normal"/>
              <w:spacing w:lineRule="auto" w:line="240" w:beforeAutospacing="1" w:afterAutospacing="1"/>
              <w:ind w:right="-284" w:hanging="0"/>
              <w:jc w:val="center"/>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r>
          </w:p>
          <w:p>
            <w:pPr>
              <w:pStyle w:val="Normal"/>
              <w:spacing w:lineRule="auto" w:line="240" w:beforeAutospacing="1" w:afterAutospacing="1"/>
              <w:ind w:right="-284" w:hanging="0"/>
              <w:jc w:val="center"/>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r>
          </w:p>
          <w:p>
            <w:pPr>
              <w:pStyle w:val="Normal"/>
              <w:spacing w:lineRule="auto" w:line="240" w:beforeAutospacing="1" w:afterAutospacing="1"/>
              <w:ind w:right="-284" w:hanging="0"/>
              <w:jc w:val="center"/>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r>
          </w:p>
          <w:p>
            <w:pPr>
              <w:pStyle w:val="Normal"/>
              <w:spacing w:lineRule="auto" w:line="240" w:beforeAutospacing="1" w:afterAutospacing="1"/>
              <w:ind w:right="-284" w:hanging="0"/>
              <w:jc w:val="center"/>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r>
          </w:p>
          <w:p>
            <w:pPr>
              <w:pStyle w:val="Normal"/>
              <w:spacing w:lineRule="auto" w:line="240" w:beforeAutospacing="1" w:afterAutospacing="1"/>
              <w:ind w:right="-284" w:hanging="0"/>
              <w:jc w:val="center"/>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r>
          </w:p>
          <w:p>
            <w:pPr>
              <w:pStyle w:val="Normal"/>
              <w:spacing w:lineRule="auto" w:line="240" w:beforeAutospacing="1" w:afterAutospacing="1"/>
              <w:ind w:right="-284" w:hanging="0"/>
              <w:jc w:val="center"/>
              <w:rPr/>
            </w:pPr>
            <w:r>
              <w:rPr>
                <w:rFonts w:eastAsia="Times New Roman" w:cs="Times New Roman" w:ascii="Times New Roman" w:hAnsi="Times New Roman"/>
                <w:color w:val="333333"/>
                <w:sz w:val="26"/>
                <w:szCs w:val="26"/>
                <w:lang w:eastAsia="ru-RU"/>
              </w:rPr>
              <w:t>  </w:t>
            </w:r>
          </w:p>
        </w:tc>
      </w:tr>
      <w:tr>
        <w:trPr/>
        <w:tc>
          <w:tcPr>
            <w:tcW w:w="4966" w:type="dxa"/>
            <w:tcBorders/>
            <w:shd w:color="auto" w:fill="auto" w:val="clear"/>
            <w:tcMar>
              <w:left w:w="0" w:type="dxa"/>
              <w:right w:w="0" w:type="dxa"/>
            </w:tcMar>
          </w:tcPr>
          <w:p>
            <w:pPr>
              <w:pStyle w:val="Normal"/>
              <w:spacing w:lineRule="atLeast" w:line="200" w:before="0" w:after="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tc>
        <w:tc>
          <w:tcPr>
            <w:tcW w:w="4968" w:type="dxa"/>
            <w:tcBorders/>
            <w:shd w:color="auto" w:fill="auto" w:val="clear"/>
            <w:tcMar>
              <w:left w:w="0" w:type="dxa"/>
              <w:right w:w="0" w:type="dxa"/>
            </w:tcMar>
          </w:tcPr>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3665" w:type="dxa"/>
            <w:tcBorders/>
            <w:shd w:color="auto" w:fill="auto" w:val="clear"/>
            <w:tcMar>
              <w:left w:w="0" w:type="dxa"/>
              <w:right w:w="0" w:type="dxa"/>
            </w:tcMar>
          </w:tcPr>
          <w:p>
            <w:pPr>
              <w:pStyle w:val="Normal"/>
              <w:widowControl/>
              <w:bidi w:val="0"/>
              <w:spacing w:lineRule="auto" w:line="276" w:before="0" w:after="200"/>
              <w:jc w:val="left"/>
              <w:rPr/>
            </w:pPr>
            <w:r>
              <w:rPr/>
            </w:r>
          </w:p>
        </w:tc>
      </w:tr>
    </w:tbl>
    <w:p>
      <w:pPr>
        <w:pStyle w:val="Normal"/>
        <w:spacing w:lineRule="atLeast" w:line="200" w:before="0" w:after="0"/>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tbl>
      <w:tblPr>
        <w:tblW w:w="9936" w:type="dxa"/>
        <w:jc w:val="left"/>
        <w:tblInd w:w="0" w:type="dxa"/>
        <w:tblBorders/>
        <w:tblCellMar>
          <w:top w:w="0" w:type="dxa"/>
          <w:left w:w="113" w:type="dxa"/>
          <w:bottom w:w="0" w:type="dxa"/>
          <w:right w:w="108" w:type="dxa"/>
        </w:tblCellMar>
        <w:tblLook w:firstRow="1" w:noVBand="1" w:lastRow="0" w:firstColumn="1" w:lastColumn="0" w:noHBand="0" w:val="04a0"/>
      </w:tblPr>
      <w:tblGrid>
        <w:gridCol w:w="4915"/>
        <w:gridCol w:w="5020"/>
      </w:tblGrid>
      <w:tr>
        <w:trPr/>
        <w:tc>
          <w:tcPr>
            <w:tcW w:w="4915" w:type="dxa"/>
            <w:tcBorders/>
            <w:shd w:color="auto" w:fill="auto" w:val="clear"/>
          </w:tcPr>
          <w:p>
            <w:pPr>
              <w:pStyle w:val="Normal"/>
              <w:spacing w:lineRule="atLeast" w:line="200" w:before="0" w:after="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tc>
        <w:tc>
          <w:tcPr>
            <w:tcW w:w="5020" w:type="dxa"/>
            <w:tcBorders/>
            <w:shd w:color="auto" w:fill="auto" w:val="clear"/>
          </w:tcPr>
          <w:p>
            <w:pPr>
              <w:pStyle w:val="Normal"/>
              <w:widowControl w:val="false"/>
              <w:spacing w:lineRule="auto" w:line="240" w:before="0" w:after="0"/>
              <w:jc w:val="center"/>
              <w:rPr>
                <w:rFonts w:ascii="Times New Roman" w:hAnsi="Times New Roman" w:eastAsia="Times New Roman" w:cs="Times New Roman"/>
                <w:sz w:val="27"/>
                <w:szCs w:val="27"/>
                <w:lang w:eastAsia="ru-RU"/>
              </w:rPr>
            </w:pPr>
            <w:r>
              <w:rPr>
                <w:rFonts w:eastAsia="Times New Roman" w:cs="Times New Roman" w:ascii="Times New Roman" w:hAnsi="Times New Roman"/>
                <w:b/>
                <w:bCs/>
                <w:sz w:val="27"/>
                <w:szCs w:val="27"/>
                <w:lang w:eastAsia="ru-RU"/>
              </w:rPr>
              <w:t>УТВЕРЖДАЮ</w:t>
            </w:r>
          </w:p>
          <w:p>
            <w:pPr>
              <w:pStyle w:val="Normal"/>
              <w:spacing w:lineRule="auto" w:line="240" w:before="0" w:after="0"/>
              <w:jc w:val="center"/>
              <w:rPr>
                <w:rFonts w:ascii="Times New Roman" w:hAnsi="Times New Roman" w:eastAsia="Times New Roman" w:cs="Times New Roman"/>
                <w:sz w:val="14"/>
                <w:szCs w:val="28"/>
                <w:lang w:eastAsia="ar-SA"/>
              </w:rPr>
            </w:pPr>
            <w:r>
              <w:rPr>
                <w:rFonts w:eastAsia="Times New Roman" w:cs="Times New Roman" w:ascii="Times New Roman" w:hAnsi="Times New Roman"/>
                <w:sz w:val="14"/>
                <w:szCs w:val="28"/>
                <w:lang w:eastAsia="ar-SA"/>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w:t>
            </w:r>
          </w:p>
          <w:p>
            <w:pPr>
              <w:pStyle w:val="Normal"/>
              <w:spacing w:lineRule="auto" w:line="240" w:before="0" w:after="0"/>
              <w:jc w:val="center"/>
              <w:rPr>
                <w:rFonts w:ascii="Times New Roman" w:hAnsi="Times New Roman" w:eastAsia="Times New Roman" w:cs="Times New Roman"/>
                <w:i/>
                <w:i/>
                <w:sz w:val="18"/>
                <w:szCs w:val="20"/>
                <w:lang w:eastAsia="ru-RU"/>
              </w:rPr>
            </w:pPr>
            <w:r>
              <w:rPr>
                <w:rFonts w:eastAsia="Times New Roman" w:cs="Times New Roman" w:ascii="Times New Roman" w:hAnsi="Times New Roman"/>
                <w:i/>
                <w:sz w:val="18"/>
                <w:szCs w:val="20"/>
                <w:lang w:eastAsia="ru-RU"/>
              </w:rPr>
              <w:t xml:space="preserve"> </w:t>
            </w:r>
            <w:r>
              <w:rPr>
                <w:rFonts w:eastAsia="Times New Roman" w:cs="Times New Roman" w:ascii="Times New Roman" w:hAnsi="Times New Roman"/>
                <w:i/>
                <w:sz w:val="18"/>
                <w:szCs w:val="20"/>
                <w:lang w:eastAsia="ru-RU"/>
              </w:rPr>
              <w:t>(уполномоченный орган)</w:t>
            </w:r>
          </w:p>
          <w:p>
            <w:pPr>
              <w:pStyle w:val="Normal"/>
              <w:spacing w:lineRule="atLeast" w:line="200" w:before="0" w:after="0"/>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__________________________________</w:t>
            </w:r>
          </w:p>
          <w:p>
            <w:pPr>
              <w:pStyle w:val="Normal"/>
              <w:spacing w:lineRule="atLeast" w:line="200" w:before="0" w:after="0"/>
              <w:jc w:val="center"/>
              <w:rPr>
                <w:rFonts w:ascii="Times New Roman" w:hAnsi="Times New Roman" w:eastAsia="Times New Roman" w:cs="Times New Roman"/>
                <w:i/>
                <w:i/>
                <w:sz w:val="20"/>
                <w:szCs w:val="20"/>
                <w:lang w:eastAsia="ar-SA"/>
              </w:rPr>
            </w:pPr>
            <w:r>
              <w:rPr>
                <w:rFonts w:eastAsia="Times New Roman" w:cs="Times New Roman" w:ascii="Times New Roman" w:hAnsi="Times New Roman"/>
                <w:i/>
                <w:sz w:val="18"/>
                <w:szCs w:val="20"/>
                <w:lang w:eastAsia="ar-SA"/>
              </w:rPr>
              <w:t xml:space="preserve">(ФИО </w:t>
            </w:r>
            <w:r>
              <w:rPr>
                <w:rFonts w:eastAsia="Times New Roman" w:cs="Times New Roman" w:ascii="Times New Roman" w:hAnsi="Times New Roman"/>
                <w:i/>
                <w:sz w:val="18"/>
                <w:szCs w:val="28"/>
                <w:lang w:eastAsia="ar-SA"/>
              </w:rPr>
              <w:t>– последнее при наличии)</w:t>
            </w:r>
          </w:p>
        </w:tc>
      </w:tr>
    </w:tbl>
    <w:p>
      <w:pPr>
        <w:pStyle w:val="Normal"/>
        <w:spacing w:lineRule="atLeast" w:line="200" w:before="0" w:after="0"/>
        <w:jc w:val="both"/>
        <w:rPr>
          <w:rFonts w:ascii="Times New Roman" w:hAnsi="Times New Roman" w:eastAsia="Times New Roman" w:cs="Times New Roman"/>
          <w:sz w:val="16"/>
          <w:szCs w:val="28"/>
          <w:lang w:eastAsia="ar-SA"/>
        </w:rPr>
      </w:pPr>
      <w:r>
        <w:rPr>
          <w:rFonts w:eastAsia="Times New Roman" w:cs="Times New Roman" w:ascii="Times New Roman" w:hAnsi="Times New Roman"/>
          <w:sz w:val="16"/>
          <w:szCs w:val="28"/>
          <w:lang w:eastAsia="ar-SA"/>
        </w:rPr>
      </w:r>
    </w:p>
    <w:p>
      <w:pPr>
        <w:pStyle w:val="Normal"/>
        <w:spacing w:lineRule="atLeast" w:line="200" w:before="0" w:after="0"/>
        <w:jc w:val="center"/>
        <w:rPr>
          <w:rFonts w:ascii="Times New Roman" w:hAnsi="Times New Roman" w:eastAsia="Times New Roman" w:cs="Times New Roman"/>
          <w:b/>
          <w:b/>
          <w:sz w:val="27"/>
          <w:szCs w:val="27"/>
          <w:lang w:eastAsia="ar-SA"/>
        </w:rPr>
      </w:pPr>
      <w:r>
        <w:rPr>
          <w:rFonts w:eastAsia="Times New Roman" w:cs="Times New Roman" w:ascii="Times New Roman" w:hAnsi="Times New Roman"/>
          <w:b/>
          <w:sz w:val="27"/>
          <w:szCs w:val="27"/>
          <w:lang w:eastAsia="ar-SA"/>
        </w:rPr>
        <w:t>АКТ</w:t>
      </w:r>
    </w:p>
    <w:p>
      <w:pPr>
        <w:pStyle w:val="Normal"/>
        <w:spacing w:lineRule="atLeast" w:line="200" w:before="0" w:after="0"/>
        <w:jc w:val="center"/>
        <w:rPr>
          <w:rFonts w:ascii="Times New Roman" w:hAnsi="Times New Roman" w:eastAsia="Times New Roman" w:cs="Times New Roman"/>
          <w:b/>
          <w:b/>
          <w:sz w:val="27"/>
          <w:szCs w:val="27"/>
          <w:lang w:eastAsia="ar-SA"/>
        </w:rPr>
      </w:pPr>
      <w:r>
        <w:rPr>
          <w:rFonts w:eastAsia="Times New Roman" w:cs="Times New Roman" w:ascii="Times New Roman" w:hAnsi="Times New Roman"/>
          <w:b/>
          <w:sz w:val="27"/>
          <w:szCs w:val="27"/>
          <w:lang w:eastAsia="ar-SA"/>
        </w:rPr>
        <w:t xml:space="preserve">оценки состояния зелёных насаждений на территории </w:t>
      </w:r>
    </w:p>
    <w:p>
      <w:pPr>
        <w:pStyle w:val="Normal"/>
        <w:spacing w:lineRule="atLeast" w:line="200" w:before="0" w:after="0"/>
        <w:jc w:val="center"/>
        <w:rPr>
          <w:rFonts w:ascii="Times New Roman" w:hAnsi="Times New Roman" w:eastAsia="Times New Roman" w:cs="Times New Roman"/>
          <w:b/>
          <w:b/>
          <w:sz w:val="27"/>
          <w:szCs w:val="27"/>
          <w:lang w:eastAsia="ar-SA"/>
        </w:rPr>
      </w:pPr>
      <w:r>
        <w:rPr>
          <w:rFonts w:eastAsia="Times New Roman" w:cs="Times New Roman" w:ascii="Times New Roman" w:hAnsi="Times New Roman"/>
          <w:b/>
          <w:sz w:val="27"/>
          <w:szCs w:val="27"/>
          <w:lang w:eastAsia="ar-SA"/>
        </w:rPr>
        <w:t>__________________________________________________________________</w:t>
      </w:r>
    </w:p>
    <w:p>
      <w:pPr>
        <w:pStyle w:val="Normal"/>
        <w:spacing w:lineRule="atLeast" w:line="200" w:before="0" w:after="0"/>
        <w:jc w:val="center"/>
        <w:rPr>
          <w:rFonts w:ascii="Times New Roman" w:hAnsi="Times New Roman" w:eastAsia="Times New Roman" w:cs="Times New Roman"/>
          <w:b/>
          <w:b/>
          <w:i/>
          <w:i/>
          <w:sz w:val="18"/>
          <w:szCs w:val="20"/>
          <w:lang w:eastAsia="ar-SA"/>
        </w:rPr>
      </w:pPr>
      <w:r>
        <w:rPr>
          <w:rFonts w:eastAsia="Times New Roman" w:cs="Times New Roman" w:ascii="Times New Roman" w:hAnsi="Times New Roman"/>
          <w:b/>
          <w:i/>
          <w:sz w:val="18"/>
          <w:szCs w:val="20"/>
          <w:lang w:eastAsia="ar-SA"/>
        </w:rPr>
        <w:t>(наименование муниципального образования)</w:t>
      </w:r>
    </w:p>
    <w:p>
      <w:pPr>
        <w:pStyle w:val="Normal"/>
        <w:spacing w:lineRule="atLeast" w:line="200" w:before="0" w:after="0"/>
        <w:jc w:val="center"/>
        <w:rPr>
          <w:rFonts w:ascii="Times New Roman" w:hAnsi="Times New Roman" w:eastAsia="Times New Roman" w:cs="Times New Roman"/>
          <w:i/>
          <w:i/>
          <w:sz w:val="18"/>
          <w:szCs w:val="20"/>
          <w:lang w:eastAsia="ar-SA"/>
        </w:rPr>
      </w:pPr>
      <w:r>
        <w:rPr>
          <w:rFonts w:eastAsia="Times New Roman" w:cs="Times New Roman" w:ascii="Times New Roman" w:hAnsi="Times New Roman"/>
          <w:i/>
          <w:sz w:val="18"/>
          <w:szCs w:val="20"/>
          <w:lang w:eastAsia="ar-SA"/>
        </w:rPr>
      </w:r>
    </w:p>
    <w:p>
      <w:pPr>
        <w:pStyle w:val="Normal"/>
        <w:spacing w:lineRule="atLeast" w:line="200" w:before="0" w:after="0"/>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«__» __________ 20_ г.                                                                       № _____________</w:t>
      </w:r>
    </w:p>
    <w:p>
      <w:pPr>
        <w:pStyle w:val="Normal"/>
        <w:spacing w:lineRule="atLeast" w:line="200" w:before="0" w:after="0"/>
        <w:jc w:val="center"/>
        <w:rPr>
          <w:rFonts w:ascii="Times New Roman" w:hAnsi="Times New Roman" w:eastAsia="Times New Roman" w:cs="Times New Roman"/>
          <w:sz w:val="18"/>
          <w:szCs w:val="28"/>
          <w:lang w:eastAsia="ar-SA"/>
        </w:rPr>
      </w:pPr>
      <w:r>
        <w:rPr>
          <w:rFonts w:eastAsia="Times New Roman" w:cs="Times New Roman" w:ascii="Times New Roman" w:hAnsi="Times New Roman"/>
          <w:sz w:val="18"/>
          <w:szCs w:val="28"/>
          <w:lang w:eastAsia="ar-SA"/>
        </w:rPr>
      </w:r>
    </w:p>
    <w:p>
      <w:pPr>
        <w:pStyle w:val="Normal"/>
        <w:spacing w:lineRule="atLeast" w:line="200" w:before="0" w:after="0"/>
        <w:ind w:firstLine="709"/>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Настоящий акт составлен:</w:t>
      </w:r>
    </w:p>
    <w:p>
      <w:pPr>
        <w:pStyle w:val="Normal"/>
        <w:spacing w:lineRule="atLeast" w:line="200" w:before="0" w:after="0"/>
        <w:ind w:firstLine="709"/>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__________________________________________________________________</w:t>
      </w:r>
    </w:p>
    <w:p>
      <w:pPr>
        <w:pStyle w:val="Normal"/>
        <w:spacing w:lineRule="atLeast" w:line="200" w:before="0" w:after="0"/>
        <w:ind w:firstLine="709"/>
        <w:jc w:val="both"/>
        <w:rPr>
          <w:rFonts w:ascii="Times New Roman" w:hAnsi="Times New Roman" w:eastAsia="Times New Roman" w:cs="Times New Roman"/>
          <w:i/>
          <w:i/>
          <w:sz w:val="18"/>
          <w:szCs w:val="27"/>
          <w:lang w:eastAsia="ar-SA"/>
        </w:rPr>
      </w:pPr>
      <w:r>
        <w:rPr>
          <w:rFonts w:eastAsia="Times New Roman" w:cs="Times New Roman" w:ascii="Times New Roman" w:hAnsi="Times New Roman"/>
          <w:i/>
          <w:sz w:val="18"/>
          <w:szCs w:val="27"/>
          <w:lang w:eastAsia="ar-SA"/>
        </w:rPr>
        <w:t>(Перечисляются фамилия, имя, отчество (при наличии) представителей структурных подразделений, организаций, принимающих участие в оценке состояния зелёных насаждений)</w:t>
      </w:r>
    </w:p>
    <w:p>
      <w:pPr>
        <w:pStyle w:val="Normal"/>
        <w:spacing w:lineRule="atLeast" w:line="200" w:before="0" w:after="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7"/>
          <w:szCs w:val="27"/>
          <w:lang w:eastAsia="ar-SA"/>
        </w:rPr>
        <w:t>Заявитель _________________________________________________________</w:t>
      </w:r>
    </w:p>
    <w:p>
      <w:pPr>
        <w:pStyle w:val="Normal"/>
        <w:spacing w:lineRule="atLeast" w:line="200" w:before="0" w:after="0"/>
        <w:jc w:val="both"/>
        <w:rPr>
          <w:rFonts w:ascii="Times New Roman" w:hAnsi="Times New Roman" w:eastAsia="Times New Roman" w:cs="Times New Roman"/>
          <w:i/>
          <w:i/>
          <w:sz w:val="24"/>
          <w:szCs w:val="28"/>
          <w:lang w:eastAsia="ar-SA"/>
        </w:rPr>
      </w:pPr>
      <w:r>
        <w:rPr>
          <w:rFonts w:eastAsia="Times New Roman" w:cs="Times New Roman" w:ascii="Times New Roman" w:hAnsi="Times New Roman"/>
          <w:i/>
          <w:sz w:val="24"/>
          <w:szCs w:val="28"/>
          <w:lang w:eastAsia="ar-SA"/>
        </w:rPr>
        <w:t xml:space="preserve">                                                       </w:t>
      </w:r>
      <w:r>
        <w:rPr>
          <w:rFonts w:eastAsia="Times New Roman" w:cs="Times New Roman" w:ascii="Times New Roman" w:hAnsi="Times New Roman"/>
          <w:i/>
          <w:sz w:val="18"/>
          <w:szCs w:val="28"/>
          <w:lang w:eastAsia="ar-SA"/>
        </w:rPr>
        <w:t>(должность, Ф.И.О. – последнее при наличии)</w:t>
      </w:r>
    </w:p>
    <w:p>
      <w:pPr>
        <w:pStyle w:val="Normal"/>
        <w:spacing w:lineRule="atLeast" w:line="200" w:before="0" w:after="0"/>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Основание для сноса (пересадки), обрезки:___________________________________</w:t>
      </w:r>
    </w:p>
    <w:p>
      <w:pPr>
        <w:pStyle w:val="Normal"/>
        <w:spacing w:lineRule="atLeast" w:line="20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pacing w:lineRule="atLeast" w:line="200" w:before="0" w:after="0"/>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Состояние насаждений и виды работ (снос, обрезка, пересадка):</w:t>
      </w:r>
    </w:p>
    <w:tbl>
      <w:tblPr>
        <w:tblW w:w="5000" w:type="pct"/>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firstRow="1" w:noVBand="1" w:lastRow="0" w:firstColumn="1" w:lastColumn="0" w:noHBand="0" w:val="04a0"/>
      </w:tblPr>
      <w:tblGrid>
        <w:gridCol w:w="811"/>
        <w:gridCol w:w="1673"/>
        <w:gridCol w:w="1336"/>
        <w:gridCol w:w="744"/>
        <w:gridCol w:w="884"/>
        <w:gridCol w:w="1293"/>
        <w:gridCol w:w="791"/>
        <w:gridCol w:w="3"/>
        <w:gridCol w:w="976"/>
        <w:gridCol w:w="3"/>
        <w:gridCol w:w="1205"/>
      </w:tblGrid>
      <w:tr>
        <w:trPr/>
        <w:tc>
          <w:tcPr>
            <w:tcW w:w="81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tLeast" w:line="20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p>
          <w:p>
            <w:pPr>
              <w:pStyle w:val="Normal"/>
              <w:spacing w:lineRule="atLeast" w:line="20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п/п</w:t>
            </w:r>
          </w:p>
        </w:tc>
        <w:tc>
          <w:tcPr>
            <w:tcW w:w="167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tLeast" w:line="20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Наименование зелёных насаждений: дерево (вид), кустарник (вид). </w:t>
            </w:r>
          </w:p>
        </w:tc>
        <w:tc>
          <w:tcPr>
            <w:tcW w:w="133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tLeast" w:line="20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Диаметр дерева (см), кустарника (погонных метров), </w:t>
            </w:r>
          </w:p>
        </w:tc>
        <w:tc>
          <w:tcPr>
            <w:tcW w:w="589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tLeast" w:line="20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Количество зелёных насаждений, шт. или погонных метров или кв.м.</w:t>
            </w:r>
          </w:p>
        </w:tc>
      </w:tr>
      <w:tr>
        <w:trPr/>
        <w:tc>
          <w:tcPr>
            <w:tcW w:w="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6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3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7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tLeast" w:line="20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всего</w:t>
            </w:r>
          </w:p>
        </w:tc>
        <w:tc>
          <w:tcPr>
            <w:tcW w:w="297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tLeast" w:line="20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снос</w:t>
            </w:r>
          </w:p>
        </w:tc>
        <w:tc>
          <w:tcPr>
            <w:tcW w:w="9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tLeast" w:line="20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обрезка</w:t>
            </w:r>
          </w:p>
        </w:tc>
        <w:tc>
          <w:tcPr>
            <w:tcW w:w="12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tLeast" w:line="20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пересадка</w:t>
            </w:r>
          </w:p>
        </w:tc>
      </w:tr>
      <w:tr>
        <w:trPr/>
        <w:tc>
          <w:tcPr>
            <w:tcW w:w="8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6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3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7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8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tLeast" w:line="20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живых</w:t>
            </w:r>
          </w:p>
        </w:tc>
        <w:tc>
          <w:tcPr>
            <w:tcW w:w="1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tLeast" w:line="20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аварийных</w:t>
            </w:r>
          </w:p>
        </w:tc>
        <w:tc>
          <w:tcPr>
            <w:tcW w:w="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tLeast" w:line="20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сухих</w:t>
            </w:r>
          </w:p>
        </w:tc>
        <w:tc>
          <w:tcPr>
            <w:tcW w:w="9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2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9719"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tLeast" w:line="20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Адрес, место</w:t>
            </w:r>
          </w:p>
        </w:tc>
      </w:tr>
      <w:tr>
        <w:trPr/>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tLeast" w:line="20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tLeast" w:line="20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tLeast" w:line="20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7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tLeast" w:line="20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8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tLeast" w:line="20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tLeast" w:line="20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tLeast" w:line="20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9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tLeast" w:line="20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2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tLeast" w:line="20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tLeast" w:line="20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Итого</w:t>
            </w:r>
          </w:p>
        </w:tc>
        <w:tc>
          <w:tcPr>
            <w:tcW w:w="1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tLeast" w:line="20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tLeast" w:line="20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7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tLeast" w:line="20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8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tLeast" w:line="20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tLeast" w:line="20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tLeast" w:line="20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9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tLeast" w:line="20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2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tLeast" w:line="20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bl>
    <w:p>
      <w:pPr>
        <w:pStyle w:val="Normal"/>
        <w:spacing w:lineRule="atLeast" w:line="200" w:before="0" w:after="0"/>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Всего подлежит:</w:t>
      </w:r>
    </w:p>
    <w:p>
      <w:pPr>
        <w:pStyle w:val="Normal"/>
        <w:spacing w:lineRule="atLeast" w:line="200" w:before="0" w:after="0"/>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 xml:space="preserve">сносу _______________ шт. деревьев; погонных метров кустарников; </w:t>
      </w:r>
    </w:p>
    <w:p>
      <w:pPr>
        <w:pStyle w:val="Normal"/>
        <w:spacing w:lineRule="atLeast" w:line="200" w:before="0" w:after="0"/>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обрезке _______________ шт. деревьев/ погонных метров кустарников;</w:t>
      </w:r>
    </w:p>
    <w:p>
      <w:pPr>
        <w:pStyle w:val="Normal"/>
        <w:spacing w:lineRule="atLeast" w:line="200" w:before="0" w:after="0"/>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пересадке ______________ шт. деревьев/ погонных метров кустарников;</w:t>
      </w:r>
    </w:p>
    <w:p>
      <w:pPr>
        <w:pStyle w:val="Normal"/>
        <w:spacing w:lineRule="atLeast" w:line="200" w:before="0" w:after="0"/>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Произвести компенсационные посадки с уходными работами _________________________________________________________________</w:t>
      </w:r>
    </w:p>
    <w:p>
      <w:pPr>
        <w:pStyle w:val="Normal"/>
        <w:spacing w:lineRule="atLeast" w:line="200" w:before="0" w:after="0"/>
        <w:jc w:val="center"/>
        <w:rPr>
          <w:rFonts w:ascii="Times New Roman" w:hAnsi="Times New Roman" w:eastAsia="Times New Roman" w:cs="Times New Roman"/>
          <w:i/>
          <w:i/>
          <w:sz w:val="20"/>
          <w:szCs w:val="28"/>
          <w:lang w:eastAsia="ar-SA"/>
        </w:rPr>
      </w:pPr>
      <w:r>
        <w:rPr>
          <w:rFonts w:eastAsia="Times New Roman" w:cs="Times New Roman" w:ascii="Times New Roman" w:hAnsi="Times New Roman"/>
          <w:i/>
          <w:sz w:val="18"/>
          <w:szCs w:val="28"/>
          <w:lang w:eastAsia="ar-SA"/>
        </w:rPr>
        <w:t>(указывается количество, вид компенсационных насаждений, адрес расположения)</w:t>
      </w:r>
    </w:p>
    <w:p>
      <w:pPr>
        <w:pStyle w:val="Normal"/>
        <w:spacing w:lineRule="atLeast" w:line="200" w:before="0" w:after="0"/>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Подпись составителей акта:</w:t>
      </w:r>
    </w:p>
    <w:p>
      <w:pPr>
        <w:pStyle w:val="Normal"/>
        <w:spacing w:lineRule="atLeast" w:line="200" w:before="0" w:after="0"/>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___________________________________________________________________</w:t>
      </w:r>
    </w:p>
    <w:p>
      <w:pPr>
        <w:pStyle w:val="Normal"/>
        <w:spacing w:lineRule="atLeast" w:line="200" w:before="0" w:after="0"/>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Заявитель ___________________________________________________________</w:t>
      </w:r>
    </w:p>
    <w:p>
      <w:pPr>
        <w:sectPr>
          <w:type w:val="nextPage"/>
          <w:pgSz w:w="11906" w:h="16838"/>
          <w:pgMar w:left="1620" w:right="566" w:header="0" w:top="1134" w:footer="0" w:bottom="719" w:gutter="0"/>
          <w:pgNumType w:fmt="decimal"/>
          <w:formProt w:val="false"/>
          <w:textDirection w:val="lrTb"/>
          <w:docGrid w:type="default" w:linePitch="240" w:charSpace="4294965247"/>
        </w:sectPr>
        <w:pStyle w:val="Normal"/>
        <w:spacing w:lineRule="atLeast" w:line="200" w:before="0" w:after="0"/>
        <w:jc w:val="center"/>
        <w:rPr/>
      </w:pPr>
      <w:r>
        <w:rPr>
          <w:rFonts w:eastAsia="Times New Roman" w:cs="Times New Roman" w:ascii="Times New Roman" w:hAnsi="Times New Roman"/>
          <w:i/>
          <w:sz w:val="18"/>
          <w:szCs w:val="28"/>
          <w:lang w:eastAsia="ar-SA"/>
        </w:rPr>
        <w:t>(Ф.И.О. – последнее при наличии, подпись)</w:t>
      </w:r>
    </w:p>
    <w:tbl>
      <w:tblPr>
        <w:tblW w:w="9936" w:type="dxa"/>
        <w:jc w:val="left"/>
        <w:tblInd w:w="0" w:type="dxa"/>
        <w:tblBorders/>
        <w:tblCellMar>
          <w:top w:w="0" w:type="dxa"/>
          <w:left w:w="108" w:type="dxa"/>
          <w:bottom w:w="0" w:type="dxa"/>
          <w:right w:w="108" w:type="dxa"/>
        </w:tblCellMar>
        <w:tblLook w:firstRow="1" w:noVBand="1" w:lastRow="0" w:firstColumn="1" w:lastColumn="0" w:noHBand="0" w:val="04a0"/>
      </w:tblPr>
      <w:tblGrid>
        <w:gridCol w:w="4968"/>
        <w:gridCol w:w="4967"/>
      </w:tblGrid>
      <w:tr>
        <w:trPr/>
        <w:tc>
          <w:tcPr>
            <w:tcW w:w="4968" w:type="dxa"/>
            <w:tcBorders/>
            <w:shd w:color="auto" w:fill="auto" w:val="clear"/>
          </w:tcPr>
          <w:p>
            <w:pPr>
              <w:pStyle w:val="Normal"/>
              <w:spacing w:lineRule="atLeast" w:line="200" w:before="0" w:after="0"/>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tc>
        <w:tc>
          <w:tcPr>
            <w:tcW w:w="4967" w:type="dxa"/>
            <w:tcBorders/>
            <w:shd w:color="auto" w:fill="auto" w:val="clear"/>
          </w:tcPr>
          <w:p>
            <w:pPr>
              <w:pStyle w:val="Normal"/>
              <w:spacing w:lineRule="auto" w:line="240" w:before="0" w:after="0"/>
              <w:jc w:val="both"/>
              <w:rPr>
                <w:szCs w:val="24"/>
              </w:rPr>
            </w:pPr>
            <w:r>
              <w:rPr>
                <w:szCs w:val="24"/>
              </w:rPr>
            </w:r>
          </w:p>
        </w:tc>
      </w:tr>
    </w:tbl>
    <w:p>
      <w:pPr>
        <w:sectPr>
          <w:type w:val="nextPage"/>
          <w:pgSz w:w="11906" w:h="16838"/>
          <w:pgMar w:left="1620" w:right="566" w:header="0" w:top="1134" w:footer="0" w:bottom="719" w:gutter="0"/>
          <w:pgNumType w:fmt="decimal"/>
          <w:formProt w:val="false"/>
          <w:textDirection w:val="lrTb"/>
          <w:docGrid w:type="default" w:linePitch="240" w:charSpace="4294965247"/>
        </w:sectPr>
        <w:pStyle w:val="Normal"/>
        <w:spacing w:lineRule="atLeast" w:line="200" w:before="0" w:after="0"/>
        <w:jc w:val="both"/>
        <w:rPr>
          <w:rFonts w:ascii="Times New Roman" w:hAnsi="Times New Roman" w:eastAsia="Times New Roman" w:cs="Times New Roman"/>
          <w:sz w:val="20"/>
          <w:szCs w:val="28"/>
          <w:lang w:eastAsia="ar-SA"/>
        </w:rPr>
      </w:pPr>
      <w:r>
        <w:rPr>
          <w:rFonts w:eastAsia="Times New Roman" w:cs="Times New Roman" w:ascii="Times New Roman" w:hAnsi="Times New Roman"/>
          <w:sz w:val="20"/>
          <w:szCs w:val="28"/>
          <w:lang w:eastAsia="ar-SA"/>
        </w:rPr>
      </w:r>
    </w:p>
    <w:tbl>
      <w:tblPr>
        <w:tblW w:w="9571" w:type="dxa"/>
        <w:jc w:val="left"/>
        <w:tblInd w:w="0" w:type="dxa"/>
        <w:tblBorders/>
        <w:tblCellMar>
          <w:top w:w="0" w:type="dxa"/>
          <w:left w:w="108" w:type="dxa"/>
          <w:bottom w:w="0" w:type="dxa"/>
          <w:right w:w="108" w:type="dxa"/>
        </w:tblCellMar>
        <w:tblLook w:firstRow="1" w:noVBand="1" w:lastRow="0" w:firstColumn="1" w:lastColumn="0" w:noHBand="0" w:val="04a0"/>
      </w:tblPr>
      <w:tblGrid>
        <w:gridCol w:w="4732"/>
        <w:gridCol w:w="4838"/>
      </w:tblGrid>
      <w:tr>
        <w:trPr/>
        <w:tc>
          <w:tcPr>
            <w:tcW w:w="4732" w:type="dxa"/>
            <w:tcBorders/>
            <w:shd w:color="auto" w:fill="auto" w:val="clear"/>
          </w:tcPr>
          <w:p>
            <w:pPr>
              <w:pStyle w:val="Normal"/>
              <w:spacing w:lineRule="atLeast" w:line="200" w:before="0" w:after="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tc>
        <w:tc>
          <w:tcPr>
            <w:tcW w:w="4838" w:type="dxa"/>
            <w:tcBorders/>
            <w:shd w:color="auto" w:fill="auto" w:val="clear"/>
          </w:tcPr>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ПРИЛОЖЕНИЕ № 4</w:t>
            </w:r>
          </w:p>
          <w:p>
            <w:pPr>
              <w:pStyle w:val="Normal"/>
              <w:spacing w:lineRule="auto" w:line="240" w:before="0" w:after="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4"/>
                <w:szCs w:val="24"/>
                <w:lang w:eastAsia="ar-SA"/>
              </w:rPr>
              <w:t xml:space="preserve">к административному регламенту </w:t>
            </w:r>
          </w:p>
          <w:p>
            <w:pPr>
              <w:pStyle w:val="Normal"/>
              <w:spacing w:lineRule="atLeast" w:line="200" w:before="0" w:after="0"/>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tc>
      </w:tr>
    </w:tbl>
    <w:p>
      <w:pPr>
        <w:pStyle w:val="Normal"/>
        <w:spacing w:lineRule="atLeast" w:line="200" w:before="0" w:after="0"/>
        <w:jc w:val="center"/>
        <w:rPr>
          <w:rFonts w:ascii="Times New Roman" w:hAnsi="Times New Roman" w:eastAsia="Times New Roman" w:cs="Times New Roman"/>
          <w:b/>
          <w:b/>
          <w:sz w:val="27"/>
          <w:szCs w:val="27"/>
          <w:lang w:eastAsia="ar-SA"/>
        </w:rPr>
      </w:pPr>
      <w:r>
        <w:rPr>
          <w:rFonts w:eastAsia="Times New Roman" w:cs="Times New Roman" w:ascii="Times New Roman" w:hAnsi="Times New Roman"/>
          <w:b/>
          <w:sz w:val="27"/>
          <w:szCs w:val="27"/>
          <w:lang w:eastAsia="ar-SA"/>
        </w:rPr>
      </w:r>
    </w:p>
    <w:p>
      <w:pPr>
        <w:pStyle w:val="Normal"/>
        <w:spacing w:lineRule="atLeast" w:line="200" w:before="0" w:after="0"/>
        <w:jc w:val="center"/>
        <w:rPr>
          <w:rFonts w:ascii="Times New Roman" w:hAnsi="Times New Roman" w:eastAsia="Times New Roman" w:cs="Times New Roman"/>
          <w:b/>
          <w:b/>
          <w:sz w:val="27"/>
          <w:szCs w:val="27"/>
          <w:lang w:eastAsia="ar-SA"/>
        </w:rPr>
      </w:pPr>
      <w:r>
        <w:rPr>
          <w:rFonts w:eastAsia="Times New Roman" w:cs="Times New Roman" w:ascii="Times New Roman" w:hAnsi="Times New Roman"/>
          <w:b/>
          <w:sz w:val="27"/>
          <w:szCs w:val="27"/>
          <w:lang w:eastAsia="ar-SA"/>
        </w:rPr>
        <w:t>СОГЛАСИЕ НА ОБРАБОТКУ ПЕРСОНАЛЬНЫХ ДАННЫХ</w:t>
      </w:r>
    </w:p>
    <w:p>
      <w:pPr>
        <w:pStyle w:val="Normal"/>
        <w:spacing w:lineRule="atLeast" w:line="200" w:before="0" w:after="0"/>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r>
    </w:p>
    <w:tbl>
      <w:tblPr>
        <w:tblW w:w="9571" w:type="dxa"/>
        <w:jc w:val="left"/>
        <w:tblInd w:w="0" w:type="dxa"/>
        <w:tblBorders/>
        <w:tblCellMar>
          <w:top w:w="0" w:type="dxa"/>
          <w:left w:w="108" w:type="dxa"/>
          <w:bottom w:w="0" w:type="dxa"/>
          <w:right w:w="108" w:type="dxa"/>
        </w:tblCellMar>
        <w:tblLook w:firstRow="1" w:noVBand="1" w:lastRow="0" w:firstColumn="1" w:lastColumn="0" w:noHBand="0" w:val="04a0"/>
      </w:tblPr>
      <w:tblGrid>
        <w:gridCol w:w="4595"/>
        <w:gridCol w:w="4975"/>
      </w:tblGrid>
      <w:tr>
        <w:trPr/>
        <w:tc>
          <w:tcPr>
            <w:tcW w:w="4595" w:type="dxa"/>
            <w:tcBorders/>
            <w:shd w:color="auto" w:fill="auto" w:val="clear"/>
          </w:tcPr>
          <w:p>
            <w:pPr>
              <w:pStyle w:val="Normal"/>
              <w:spacing w:lineRule="atLeast" w:line="200" w:before="0" w:after="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tc>
        <w:tc>
          <w:tcPr>
            <w:tcW w:w="4975" w:type="dxa"/>
            <w:tcBorders/>
            <w:shd w:color="auto" w:fill="auto" w:val="clear"/>
          </w:tcPr>
          <w:p>
            <w:pPr>
              <w:pStyle w:val="Normal"/>
              <w:widowControl w:val="false"/>
              <w:spacing w:lineRule="auto" w:line="240" w:before="0" w:after="0"/>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t>Главе администрации ________________</w:t>
            </w:r>
          </w:p>
          <w:p>
            <w:pPr>
              <w:pStyle w:val="Normal"/>
              <w:widowControl w:val="false"/>
              <w:spacing w:lineRule="auto" w:line="240" w:before="0" w:after="0"/>
              <w:jc w:val="center"/>
              <w:rPr>
                <w:rFonts w:ascii="Times New Roman" w:hAnsi="Times New Roman" w:eastAsia="Times New Roman" w:cs="Times New Roman"/>
                <w:i/>
                <w:i/>
                <w:sz w:val="24"/>
                <w:szCs w:val="28"/>
                <w:lang w:eastAsia="ru-RU"/>
              </w:rPr>
            </w:pPr>
            <w:r>
              <w:rPr>
                <w:rFonts w:eastAsia="Times New Roman" w:cs="Times New Roman" w:ascii="Times New Roman" w:hAnsi="Times New Roman"/>
                <w:sz w:val="27"/>
                <w:szCs w:val="27"/>
                <w:lang w:eastAsia="ru-RU"/>
              </w:rPr>
              <w:t xml:space="preserve">___________________________________ </w:t>
            </w:r>
            <w:r>
              <w:rPr>
                <w:rFonts w:eastAsia="Times New Roman" w:cs="Times New Roman" w:ascii="Times New Roman" w:hAnsi="Times New Roman"/>
                <w:i/>
                <w:sz w:val="18"/>
                <w:szCs w:val="20"/>
                <w:lang w:eastAsia="ru-RU"/>
              </w:rPr>
              <w:t>(наименование муниципального образования)</w:t>
            </w:r>
          </w:p>
          <w:p>
            <w:pPr>
              <w:pStyle w:val="Normal"/>
              <w:spacing w:lineRule="atLeast" w:line="200" w:before="0" w:after="0"/>
              <w:jc w:val="center"/>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___________________________________</w:t>
            </w:r>
          </w:p>
          <w:p>
            <w:pPr>
              <w:pStyle w:val="Normal"/>
              <w:spacing w:lineRule="atLeast" w:line="200" w:before="0" w:after="0"/>
              <w:jc w:val="center"/>
              <w:rPr>
                <w:rFonts w:ascii="Times New Roman" w:hAnsi="Times New Roman" w:eastAsia="Times New Roman" w:cs="Times New Roman"/>
                <w:i/>
                <w:i/>
                <w:sz w:val="20"/>
                <w:szCs w:val="20"/>
                <w:lang w:eastAsia="ar-SA"/>
              </w:rPr>
            </w:pPr>
            <w:r>
              <w:rPr>
                <w:rFonts w:eastAsia="Times New Roman" w:cs="Times New Roman" w:ascii="Times New Roman" w:hAnsi="Times New Roman"/>
                <w:i/>
                <w:sz w:val="18"/>
                <w:szCs w:val="20"/>
                <w:lang w:eastAsia="ar-SA"/>
              </w:rPr>
              <w:t>(ФИО главы администрации)</w:t>
            </w:r>
          </w:p>
          <w:p>
            <w:pPr>
              <w:pStyle w:val="Normal"/>
              <w:spacing w:lineRule="atLeast" w:line="200" w:before="0" w:after="0"/>
              <w:jc w:val="both"/>
              <w:rPr>
                <w:rFonts w:ascii="Times New Roman" w:hAnsi="Times New Roman" w:eastAsia="Times New Roman" w:cs="Times New Roman"/>
                <w:sz w:val="20"/>
                <w:szCs w:val="28"/>
                <w:lang w:eastAsia="ar-SA"/>
              </w:rPr>
            </w:pPr>
            <w:r>
              <w:rPr>
                <w:rFonts w:eastAsia="Times New Roman" w:cs="Times New Roman" w:ascii="Times New Roman" w:hAnsi="Times New Roman"/>
                <w:sz w:val="27"/>
                <w:szCs w:val="27"/>
                <w:lang w:eastAsia="ar-SA"/>
              </w:rPr>
              <w:t>от гражданина (ки) _________________,</w:t>
              <w:br/>
            </w:r>
            <w:r>
              <w:rPr>
                <w:rFonts w:eastAsia="Times New Roman" w:cs="Times New Roman" w:ascii="Times New Roman" w:hAnsi="Times New Roman"/>
                <w:i/>
                <w:sz w:val="18"/>
                <w:szCs w:val="28"/>
                <w:lang w:eastAsia="ar-SA"/>
              </w:rPr>
              <w:t>(фамилия, имя и отчество, последнее – при наличии )</w:t>
            </w:r>
          </w:p>
          <w:p>
            <w:pPr>
              <w:pStyle w:val="Normal"/>
              <w:spacing w:lineRule="atLeast" w:line="200" w:before="0" w:after="0"/>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 xml:space="preserve">паспорт____________________________ </w:t>
            </w:r>
          </w:p>
          <w:p>
            <w:pPr>
              <w:pStyle w:val="Normal"/>
              <w:spacing w:lineRule="atLeast" w:line="200" w:before="0" w:after="0"/>
              <w:jc w:val="center"/>
              <w:rPr>
                <w:rFonts w:ascii="Times New Roman" w:hAnsi="Times New Roman" w:eastAsia="Times New Roman" w:cs="Times New Roman"/>
                <w:i/>
                <w:i/>
                <w:sz w:val="18"/>
                <w:szCs w:val="28"/>
                <w:lang w:eastAsia="ar-SA"/>
              </w:rPr>
            </w:pPr>
            <w:r>
              <w:rPr>
                <w:rFonts w:eastAsia="Times New Roman" w:cs="Times New Roman" w:ascii="Times New Roman" w:hAnsi="Times New Roman"/>
                <w:i/>
                <w:sz w:val="18"/>
                <w:szCs w:val="28"/>
                <w:lang w:eastAsia="ar-SA"/>
              </w:rPr>
              <w:t xml:space="preserve">                </w:t>
            </w:r>
            <w:r>
              <w:rPr>
                <w:rFonts w:eastAsia="Times New Roman" w:cs="Times New Roman" w:ascii="Times New Roman" w:hAnsi="Times New Roman"/>
                <w:i/>
                <w:sz w:val="18"/>
                <w:szCs w:val="28"/>
                <w:lang w:eastAsia="ar-SA"/>
              </w:rPr>
              <w:t>(серия и номер паспорта, кем и когда выдан)</w:t>
            </w:r>
          </w:p>
          <w:p>
            <w:pPr>
              <w:pStyle w:val="Normal"/>
              <w:spacing w:lineRule="atLeast" w:line="200" w:before="0" w:after="0"/>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проживающего (ей) по адресу _______ ________________________________</w:t>
            </w:r>
          </w:p>
          <w:p>
            <w:pPr>
              <w:pStyle w:val="Normal"/>
              <w:spacing w:lineRule="atLeast" w:line="200" w:before="0" w:after="0"/>
              <w:jc w:val="center"/>
              <w:rPr>
                <w:rFonts w:ascii="Times New Roman" w:hAnsi="Times New Roman" w:eastAsia="Times New Roman" w:cs="Times New Roman"/>
                <w:i/>
                <w:i/>
                <w:sz w:val="28"/>
                <w:szCs w:val="28"/>
                <w:lang w:eastAsia="ar-SA"/>
              </w:rPr>
            </w:pPr>
            <w:r>
              <w:rPr>
                <w:rFonts w:eastAsia="Times New Roman" w:cs="Times New Roman" w:ascii="Times New Roman" w:hAnsi="Times New Roman"/>
                <w:i/>
                <w:sz w:val="18"/>
                <w:szCs w:val="28"/>
                <w:lang w:eastAsia="ar-SA"/>
              </w:rPr>
              <w:t>(адрес регистрации)</w:t>
            </w:r>
          </w:p>
        </w:tc>
      </w:tr>
    </w:tbl>
    <w:p>
      <w:pPr>
        <w:pStyle w:val="Normal"/>
        <w:spacing w:lineRule="atLeast" w:line="200" w:before="0" w:after="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pacing w:lineRule="atLeast" w:line="200" w:before="0" w:after="0"/>
        <w:jc w:val="center"/>
        <w:rPr>
          <w:rFonts w:ascii="Times New Roman" w:hAnsi="Times New Roman" w:eastAsia="Times New Roman" w:cs="Times New Roman"/>
          <w:b/>
          <w:b/>
          <w:sz w:val="27"/>
          <w:szCs w:val="27"/>
          <w:lang w:eastAsia="ar-SA"/>
        </w:rPr>
      </w:pPr>
      <w:r>
        <w:rPr>
          <w:rFonts w:eastAsia="Times New Roman" w:cs="Times New Roman" w:ascii="Times New Roman" w:hAnsi="Times New Roman"/>
          <w:b/>
          <w:sz w:val="27"/>
          <w:szCs w:val="27"/>
          <w:lang w:eastAsia="ar-SA"/>
        </w:rPr>
        <w:t>СОГЛАСИЕ</w:t>
      </w:r>
    </w:p>
    <w:p>
      <w:pPr>
        <w:pStyle w:val="Normal"/>
        <w:spacing w:lineRule="atLeast" w:line="200" w:before="0" w:after="0"/>
        <w:jc w:val="center"/>
        <w:rPr>
          <w:rFonts w:ascii="Times New Roman" w:hAnsi="Times New Roman" w:eastAsia="Times New Roman" w:cs="Times New Roman"/>
          <w:b/>
          <w:b/>
          <w:sz w:val="27"/>
          <w:szCs w:val="27"/>
          <w:lang w:eastAsia="ar-SA"/>
        </w:rPr>
      </w:pPr>
      <w:r>
        <w:rPr>
          <w:rFonts w:eastAsia="Times New Roman" w:cs="Times New Roman" w:ascii="Times New Roman" w:hAnsi="Times New Roman"/>
          <w:b/>
          <w:sz w:val="27"/>
          <w:szCs w:val="27"/>
          <w:lang w:eastAsia="ar-SA"/>
        </w:rPr>
        <w:t>на обработку персональных данных</w:t>
      </w:r>
    </w:p>
    <w:p>
      <w:pPr>
        <w:pStyle w:val="Normal"/>
        <w:spacing w:lineRule="atLeast" w:line="200" w:before="0" w:after="0"/>
        <w:jc w:val="center"/>
        <w:rPr>
          <w:rFonts w:ascii="Times New Roman" w:hAnsi="Times New Roman" w:eastAsia="Times New Roman" w:cs="Times New Roman"/>
          <w:i/>
          <w:i/>
          <w:sz w:val="18"/>
          <w:szCs w:val="18"/>
          <w:lang w:eastAsia="ar-SA"/>
        </w:rPr>
      </w:pPr>
      <w:r>
        <w:rPr>
          <w:rFonts w:eastAsia="Times New Roman" w:cs="Times New Roman" w:ascii="Times New Roman" w:hAnsi="Times New Roman"/>
          <w:sz w:val="27"/>
          <w:szCs w:val="27"/>
          <w:lang w:eastAsia="ar-SA"/>
        </w:rPr>
        <w:t>Я, ____________________________________________________________________,</w:t>
        <w:br/>
      </w:r>
      <w:r>
        <w:rPr>
          <w:rFonts w:eastAsia="Times New Roman" w:cs="Times New Roman" w:ascii="Times New Roman" w:hAnsi="Times New Roman"/>
          <w:i/>
          <w:sz w:val="18"/>
          <w:szCs w:val="18"/>
          <w:lang w:eastAsia="ar-SA"/>
        </w:rPr>
        <w:t>(фамилия, имя и отчество последнее – при наличии)</w:t>
      </w:r>
    </w:p>
    <w:p>
      <w:pPr>
        <w:pStyle w:val="Normal"/>
        <w:spacing w:lineRule="atLeast" w:line="200" w:before="0" w:after="0"/>
        <w:jc w:val="both"/>
        <w:rPr>
          <w:rFonts w:ascii="Times New Roman" w:hAnsi="Times New Roman" w:eastAsia="Times New Roman" w:cs="Times New Roman"/>
          <w:i/>
          <w:i/>
          <w:sz w:val="18"/>
          <w:szCs w:val="27"/>
          <w:lang w:eastAsia="ar-SA"/>
        </w:rPr>
      </w:pPr>
      <w:r>
        <w:rPr>
          <w:rFonts w:eastAsia="Times New Roman" w:cs="Times New Roman" w:ascii="Times New Roman" w:hAnsi="Times New Roman"/>
          <w:sz w:val="27"/>
          <w:szCs w:val="27"/>
          <w:lang w:eastAsia="ar-SA"/>
        </w:rPr>
        <w:t xml:space="preserve">даю согласие администрации ______________________________ в соответствии </w:t>
        <w:br/>
      </w:r>
      <w:r>
        <w:rPr>
          <w:rFonts w:eastAsia="Times New Roman" w:cs="Times New Roman" w:ascii="Times New Roman" w:hAnsi="Times New Roman"/>
          <w:i/>
          <w:sz w:val="18"/>
          <w:szCs w:val="27"/>
          <w:lang w:eastAsia="ar-SA"/>
        </w:rPr>
        <w:t xml:space="preserve">                                                                                       (наименование муниципального образования)</w:t>
      </w:r>
    </w:p>
    <w:p>
      <w:pPr>
        <w:pStyle w:val="Normal"/>
        <w:spacing w:lineRule="atLeast" w:line="200" w:before="0" w:after="0"/>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с Федеральным законом от 27.07.2006 № 152-ФЗ «О персональных данных» на обработку моих персональных данных (фамилия, имя, отчество (последнее – при наличии), паспорт (серия, номер, кем и когда выдан), адрес регистрации и фактического проживания, номер телефона) в целях оказания муниципальной услуги по предоставлению порубочного билета и (или) разрешения на пересадку деревьев и кустарников по адресу _________________________________________.</w:t>
      </w:r>
    </w:p>
    <w:p>
      <w:pPr>
        <w:pStyle w:val="Normal"/>
        <w:spacing w:lineRule="atLeast" w:line="200" w:before="0" w:after="0"/>
        <w:ind w:firstLine="709"/>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Настоящее согласие даётся на период оказания муниципальной услуги по предоставлению порубочного билета и (или) разрешения на пересадку деревьев и кустарников до момента выдачи результата оказания муниципальной услуги.</w:t>
      </w:r>
    </w:p>
    <w:p>
      <w:pPr>
        <w:pStyle w:val="Normal"/>
        <w:spacing w:lineRule="atLeast" w:line="200" w:before="0" w:after="0"/>
        <w:ind w:firstLine="709"/>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r>
    </w:p>
    <w:p>
      <w:pPr>
        <w:pStyle w:val="Normal"/>
        <w:spacing w:lineRule="atLeast" w:line="200" w:before="0" w:after="0"/>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______________________                              __________________________________</w:t>
      </w:r>
    </w:p>
    <w:p>
      <w:pPr>
        <w:pStyle w:val="Normal"/>
        <w:spacing w:lineRule="atLeast" w:line="200" w:before="0" w:after="0"/>
        <w:ind w:firstLine="709"/>
        <w:jc w:val="both"/>
        <w:rPr>
          <w:rFonts w:ascii="Times New Roman" w:hAnsi="Times New Roman" w:eastAsia="Times New Roman" w:cs="Times New Roman"/>
          <w:i/>
          <w:i/>
          <w:sz w:val="18"/>
          <w:szCs w:val="28"/>
          <w:lang w:eastAsia="ar-SA"/>
        </w:rPr>
      </w:pPr>
      <w:r>
        <w:rPr>
          <w:rFonts w:eastAsia="Times New Roman" w:cs="Times New Roman" w:ascii="Times New Roman" w:hAnsi="Times New Roman"/>
          <w:sz w:val="20"/>
          <w:szCs w:val="28"/>
          <w:lang w:eastAsia="ar-SA"/>
        </w:rPr>
        <w:t xml:space="preserve">        </w:t>
      </w:r>
      <w:r>
        <w:rPr>
          <w:rFonts w:eastAsia="Times New Roman" w:cs="Times New Roman" w:ascii="Times New Roman" w:hAnsi="Times New Roman"/>
          <w:i/>
          <w:sz w:val="18"/>
          <w:szCs w:val="28"/>
          <w:lang w:eastAsia="ar-SA"/>
        </w:rPr>
        <w:t>(подпись)                                                                                (фамилия и инициалы)</w:t>
      </w:r>
    </w:p>
    <w:p>
      <w:pPr>
        <w:pStyle w:val="Normal"/>
        <w:spacing w:lineRule="atLeast" w:line="200" w:before="0" w:after="0"/>
        <w:ind w:firstLine="709"/>
        <w:jc w:val="both"/>
        <w:rPr>
          <w:rFonts w:ascii="Times New Roman" w:hAnsi="Times New Roman" w:eastAsia="Times New Roman" w:cs="Times New Roman"/>
          <w:i/>
          <w:i/>
          <w:sz w:val="24"/>
          <w:szCs w:val="28"/>
          <w:lang w:eastAsia="ar-SA"/>
        </w:rPr>
      </w:pPr>
      <w:r>
        <w:rPr>
          <w:rFonts w:eastAsia="Times New Roman" w:cs="Times New Roman" w:ascii="Times New Roman" w:hAnsi="Times New Roman"/>
          <w:i/>
          <w:sz w:val="24"/>
          <w:szCs w:val="28"/>
          <w:lang w:eastAsia="ar-SA"/>
        </w:rPr>
      </w:r>
    </w:p>
    <w:p>
      <w:pPr>
        <w:pStyle w:val="Normal"/>
        <w:spacing w:lineRule="atLeast" w:line="200" w:before="0" w:after="0"/>
        <w:jc w:val="both"/>
        <w:rPr>
          <w:rFonts w:ascii="Times New Roman" w:hAnsi="Times New Roman" w:eastAsia="Times New Roman" w:cs="Times New Roman"/>
          <w:sz w:val="27"/>
          <w:szCs w:val="27"/>
          <w:lang w:eastAsia="ar-SA"/>
        </w:rPr>
      </w:pPr>
      <w:r>
        <w:rPr>
          <w:rFonts w:eastAsia="Times New Roman" w:cs="Times New Roman" w:ascii="Times New Roman" w:hAnsi="Times New Roman"/>
          <w:sz w:val="27"/>
          <w:szCs w:val="27"/>
          <w:lang w:eastAsia="ar-SA"/>
        </w:rPr>
        <w:t>«___» ______________ 20__ г.</w:t>
      </w:r>
    </w:p>
    <w:p>
      <w:pPr>
        <w:pStyle w:val="Normal"/>
        <w:spacing w:lineRule="auto" w:line="240" w:before="0" w:after="0"/>
        <w:jc w:val="right"/>
        <w:rPr>
          <w:rFonts w:ascii="Arial" w:hAnsi="Arial" w:eastAsia="Times New Roman" w:cs="Arial"/>
          <w:vanish/>
          <w:color w:val="333333"/>
          <w:sz w:val="18"/>
          <w:szCs w:val="18"/>
          <w:lang w:eastAsia="ru-RU"/>
        </w:rPr>
      </w:pPr>
      <w:r>
        <w:rPr>
          <w:rFonts w:eastAsia="Times New Roman" w:cs="Arial" w:ascii="Arial" w:hAnsi="Arial"/>
          <w:vanish/>
          <w:color w:val="333333"/>
          <w:sz w:val="18"/>
          <w:szCs w:val="18"/>
          <w:lang w:eastAsia="ru-RU"/>
        </w:rPr>
      </w:r>
    </w:p>
    <w:p>
      <w:pPr>
        <w:pStyle w:val="Normal"/>
        <w:spacing w:lineRule="auto" w:line="240" w:beforeAutospacing="1" w:afterAutospacing="1"/>
        <w:ind w:right="282" w:hanging="0"/>
        <w:jc w:val="center"/>
        <w:rPr>
          <w:rFonts w:ascii="Arial" w:hAnsi="Arial" w:eastAsia="Times New Roman" w:cs="Arial"/>
          <w:color w:val="333333"/>
          <w:sz w:val="18"/>
          <w:szCs w:val="18"/>
          <w:lang w:eastAsia="ru-RU"/>
        </w:rPr>
      </w:pPr>
      <w:r>
        <w:rPr>
          <w:rFonts w:eastAsia="Times New Roman" w:cs="Times New Roman" w:ascii="Times New Roman" w:hAnsi="Times New Roman"/>
          <w:color w:val="333333"/>
          <w:sz w:val="26"/>
          <w:szCs w:val="26"/>
          <w:lang w:eastAsia="ru-RU"/>
        </w:rPr>
        <w:t xml:space="preserve"> </w:t>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 w:name="PT Astra Serif">
    <w:altName w:val="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iPriority w:val="99"/>
    <w:unhideWhenUsed/>
    <w:rsid w:val="001420b4"/>
    <w:rPr>
      <w:color w:val="0000FF" w:themeColor="hyperlink"/>
      <w:u w:val="single"/>
    </w:rPr>
  </w:style>
  <w:style w:type="character" w:styleId="Style15">
    <w:name w:val="Символ нумерации"/>
    <w:qFormat/>
    <w:rPr/>
  </w:style>
  <w:style w:type="paragraph" w:styleId="Style16" w:customStyle="1">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59"/>
    <w:rsid w:val="0043428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290E7FFE2E09BC1066A1193C28EADC5766BCE030B620194498771F49BF8D6FBE51D15DA546E1571232EBCQFHAN" TargetMode="External"/><Relationship Id="rId3" Type="http://schemas.openxmlformats.org/officeDocument/2006/relationships/hyperlink" Target="https://www.gosuslugi.ru/" TargetMode="External"/><Relationship Id="rId4" Type="http://schemas.openxmlformats.org/officeDocument/2006/relationships/hyperlink" Target="consultantplus://offline/ref=E41176BD51EC2286CFCBECBDD6A8BE370060070E0702C587E2643564A8A2D7224DA1DDDA4F27A3FE45171Cx8F1M" TargetMode="External"/><Relationship Id="rId5" Type="http://schemas.openxmlformats.org/officeDocument/2006/relationships/hyperlink" Target="consultantplus://offline/ref=E41176BD51EC2286CFCBECBDD6A8BE37016F020B0F5D9285B3313B61A0F28D3249E88AD35323BEE044091C80EDx3FDM" TargetMode="External"/><Relationship Id="rId6" Type="http://schemas.openxmlformats.org/officeDocument/2006/relationships/hyperlink" Target="consultantplus://offline/ref=E41176BD51EC2286CFCBECBDD6A8BE37016F08030D569285B3313B61A0F28D325BE8D2DF5127A6E8451C4AD1AB692BBE57E203E29C5337AFx7F1M" TargetMode="External"/><Relationship Id="rId7" Type="http://schemas.openxmlformats.org/officeDocument/2006/relationships/hyperlink" Target="consultantplus://offline/ref=E41176BD51EC2286CFCBECBDD6A8BE37016F03090B529285B3313B61A0F28D3249E88AD35323BEE044091C80EDx3FDM" TargetMode="External"/><Relationship Id="rId8" Type="http://schemas.openxmlformats.org/officeDocument/2006/relationships/hyperlink" Target="consultantplus://offline/ref=E41176BD51EC2286CFCBECBDD6A8BE37016F0203045D9285B3313B61A0F28D3249E88AD35323BEE044091C80EDx3FDM" TargetMode="External"/><Relationship Id="rId9" Type="http://schemas.openxmlformats.org/officeDocument/2006/relationships/hyperlink" Target="consultantplus://offline/ref=E41176BD51EC2286CFCBECBDD6A8BE37016D050304549285B3313B61A0F28D325BE8D2DF5127A0E9431C4AD1AB692BBE57E203E29C5337AFx7F1M" TargetMode="External"/><Relationship Id="rId10" Type="http://schemas.openxmlformats.org/officeDocument/2006/relationships/hyperlink" Target="consultantplus://offline/ref=E41176BD51EC2286CFCBECBDD6A8BE370B60070D0E5FCF8FBB683763A7FDD2375CF9D2DC5539A0E359151E82xEFEM" TargetMode="External"/><Relationship Id="rId11" Type="http://schemas.openxmlformats.org/officeDocument/2006/relationships/hyperlink" Target="consultantplus://offline/ref=8BE1261C6A6F6DB23D77804C36D01174ED64ADACC25C120024461A2012782D78483456CEA3r31CE" TargetMode="External"/><Relationship Id="rId12" Type="http://schemas.openxmlformats.org/officeDocument/2006/relationships/hyperlink" Target="https://vashkontrol.ru/" TargetMode="Externa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08856-3E3C-4A57-AFFD-E38C1089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Application>LibreOffice/5.3.4.2$Windows_x86 LibreOffice_project/f82d347ccc0be322489bf7da61d7e4ad13fe2ff3</Application>
  <Pages>21</Pages>
  <Words>6164</Words>
  <Characters>50251</Characters>
  <CharactersWithSpaces>57757</CharactersWithSpaces>
  <Paragraphs>515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2021-12-13T17:42:00Z</dcterms:created>
  <dc:creator>User</dc:creator>
  <dc:description/>
  <dc:language>ru-RU</dc:language>
  <cp:lastModifiedBy/>
  <cp:lastPrinted>2021-12-27T12:20:16Z</cp:lastPrinted>
  <dcterms:modified xsi:type="dcterms:W3CDTF">2021-12-27T12:21:57Z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